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3764E" w14:textId="125D13F9" w:rsidR="00821A2A" w:rsidRPr="00B40985" w:rsidRDefault="00821A2A" w:rsidP="00821A2A">
      <w:pPr>
        <w:rPr>
          <w:rFonts w:ascii="Times New Roman" w:hAnsi="Times New Roman" w:cs="Times New Roman"/>
          <w:b/>
          <w:bCs/>
          <w:color w:val="44546A" w:themeColor="text2"/>
          <w:sz w:val="32"/>
          <w:szCs w:val="32"/>
          <w:lang w:val="en-US"/>
        </w:rPr>
      </w:pPr>
      <w:r w:rsidRPr="00B40985">
        <w:rPr>
          <w:rFonts w:ascii="Times New Roman" w:hAnsi="Times New Roman" w:cs="Times New Roman"/>
          <w:b/>
          <w:bCs/>
          <w:color w:val="44546A" w:themeColor="text2"/>
          <w:sz w:val="32"/>
          <w:szCs w:val="32"/>
          <w:lang w:val="en-US"/>
        </w:rPr>
        <w:t>Aged Care Justice Fact Sheet</w:t>
      </w:r>
      <w:r w:rsidR="00843DE3">
        <w:rPr>
          <w:rFonts w:ascii="Times New Roman" w:hAnsi="Times New Roman" w:cs="Times New Roman"/>
          <w:b/>
          <w:bCs/>
          <w:color w:val="44546A" w:themeColor="text2"/>
          <w:sz w:val="32"/>
          <w:szCs w:val="32"/>
          <w:lang w:val="en-US"/>
        </w:rPr>
        <w:t xml:space="preserve"> on Mechanical Restraint</w:t>
      </w:r>
    </w:p>
    <w:p w14:paraId="78252735" w14:textId="175329A1" w:rsidR="00821A2A" w:rsidRPr="00B40985" w:rsidRDefault="00821A2A" w:rsidP="00821A2A">
      <w:pPr>
        <w:rPr>
          <w:rFonts w:ascii="Times New Roman" w:hAnsi="Times New Roman" w:cs="Times New Roman"/>
          <w:b/>
          <w:bCs/>
          <w:color w:val="44546A" w:themeColor="text2"/>
          <w:sz w:val="32"/>
          <w:szCs w:val="32"/>
          <w:lang w:val="en-US"/>
        </w:rPr>
      </w:pPr>
      <w:r w:rsidRPr="00821A2A">
        <w:rPr>
          <w:rFonts w:ascii="Times New Roman" w:hAnsi="Times New Roman" w:cs="Times New Roman"/>
          <w:b/>
          <w:bCs/>
          <w:color w:val="44546A" w:themeColor="text2"/>
          <w:sz w:val="32"/>
          <w:szCs w:val="32"/>
          <w:lang w:val="en-US"/>
        </w:rPr>
        <w:t>Whe</w:t>
      </w:r>
      <w:r w:rsidR="00843DE3">
        <w:rPr>
          <w:rFonts w:ascii="Times New Roman" w:hAnsi="Times New Roman" w:cs="Times New Roman"/>
          <w:b/>
          <w:bCs/>
          <w:color w:val="44546A" w:themeColor="text2"/>
          <w:sz w:val="32"/>
          <w:szCs w:val="32"/>
          <w:lang w:val="en-US"/>
        </w:rPr>
        <w:t xml:space="preserve">n </w:t>
      </w:r>
      <w:r w:rsidR="00843DE3" w:rsidRPr="00843DE3">
        <w:rPr>
          <w:rFonts w:ascii="Times New Roman" w:hAnsi="Times New Roman" w:cs="Times New Roman"/>
          <w:b/>
          <w:bCs/>
          <w:color w:val="44546A" w:themeColor="text2"/>
          <w:sz w:val="32"/>
          <w:szCs w:val="32"/>
          <w:lang w:val="en-US"/>
        </w:rPr>
        <w:t>can a device be used to restrict the movement of an aged care resident?</w:t>
      </w:r>
    </w:p>
    <w:sdt>
      <w:sdtPr>
        <w:rPr>
          <w:rFonts w:ascii="Times New Roman" w:hAnsi="Times New Roman" w:cs="Times New Roman"/>
        </w:rPr>
        <w:id w:val="201144620"/>
        <w:docPartObj>
          <w:docPartGallery w:val="Table of Contents"/>
          <w:docPartUnique/>
        </w:docPartObj>
      </w:sdtPr>
      <w:sdtEndPr>
        <w:rPr>
          <w:rFonts w:asciiTheme="minorHAnsi" w:eastAsiaTheme="minorEastAsia" w:hAnsiTheme="minorHAnsi" w:cstheme="minorBidi"/>
          <w:noProof/>
          <w:color w:val="auto"/>
          <w:sz w:val="20"/>
          <w:szCs w:val="20"/>
          <w:lang w:val="en-GB"/>
        </w:rPr>
      </w:sdtEndPr>
      <w:sdtContent>
        <w:p w14:paraId="73FCE52D" w14:textId="7F875618" w:rsidR="00B40985" w:rsidRPr="00B40985" w:rsidRDefault="00B40985">
          <w:pPr>
            <w:pStyle w:val="TOCHeading"/>
            <w:rPr>
              <w:rFonts w:ascii="Times New Roman" w:hAnsi="Times New Roman" w:cs="Times New Roman"/>
              <w:sz w:val="26"/>
              <w:szCs w:val="26"/>
            </w:rPr>
          </w:pPr>
          <w:r w:rsidRPr="00B40985">
            <w:rPr>
              <w:rFonts w:ascii="Times New Roman" w:hAnsi="Times New Roman" w:cs="Times New Roman"/>
              <w:sz w:val="26"/>
              <w:szCs w:val="26"/>
            </w:rPr>
            <w:t>Table of Contents</w:t>
          </w:r>
        </w:p>
        <w:p w14:paraId="20227B16" w14:textId="11BD7733" w:rsidR="00B40985" w:rsidRPr="00B40985" w:rsidRDefault="00B40985">
          <w:pPr>
            <w:pStyle w:val="TOC1"/>
            <w:rPr>
              <w:rFonts w:asciiTheme="minorHAnsi" w:hAnsiTheme="minorHAnsi" w:cstheme="minorBidi"/>
              <w:b w:val="0"/>
              <w:bCs w:val="0"/>
              <w:kern w:val="2"/>
              <w:sz w:val="26"/>
              <w:szCs w:val="26"/>
              <w:lang w:val="en-AU" w:eastAsia="en-AU"/>
              <w14:ligatures w14:val="standardContextual"/>
            </w:rPr>
          </w:pPr>
          <w:r w:rsidRPr="00B40985">
            <w:rPr>
              <w:sz w:val="26"/>
              <w:szCs w:val="26"/>
            </w:rPr>
            <w:fldChar w:fldCharType="begin"/>
          </w:r>
          <w:r w:rsidRPr="00B40985">
            <w:rPr>
              <w:sz w:val="26"/>
              <w:szCs w:val="26"/>
            </w:rPr>
            <w:instrText xml:space="preserve"> TOC \o "1-3" \h \z \u </w:instrText>
          </w:r>
          <w:r w:rsidRPr="00B40985">
            <w:rPr>
              <w:sz w:val="26"/>
              <w:szCs w:val="26"/>
            </w:rPr>
            <w:fldChar w:fldCharType="separate"/>
          </w:r>
          <w:hyperlink w:anchor="_Toc213363710" w:history="1">
            <w:r w:rsidRPr="00B40985">
              <w:rPr>
                <w:rStyle w:val="Hyperlink"/>
                <w:sz w:val="26"/>
                <w:szCs w:val="26"/>
              </w:rPr>
              <w:t>Introduction</w:t>
            </w:r>
            <w:r w:rsidRPr="00B40985">
              <w:rPr>
                <w:webHidden/>
                <w:sz w:val="26"/>
                <w:szCs w:val="26"/>
              </w:rPr>
              <w:tab/>
            </w:r>
            <w:r w:rsidRPr="00B40985">
              <w:rPr>
                <w:webHidden/>
                <w:sz w:val="26"/>
                <w:szCs w:val="26"/>
              </w:rPr>
              <w:fldChar w:fldCharType="begin"/>
            </w:r>
            <w:r w:rsidRPr="00B40985">
              <w:rPr>
                <w:webHidden/>
                <w:sz w:val="26"/>
                <w:szCs w:val="26"/>
              </w:rPr>
              <w:instrText xml:space="preserve"> PAGEREF _Toc213363710 \h </w:instrText>
            </w:r>
            <w:r w:rsidRPr="00B40985">
              <w:rPr>
                <w:webHidden/>
                <w:sz w:val="26"/>
                <w:szCs w:val="26"/>
              </w:rPr>
            </w:r>
            <w:r w:rsidRPr="00B40985">
              <w:rPr>
                <w:webHidden/>
                <w:sz w:val="26"/>
                <w:szCs w:val="26"/>
              </w:rPr>
              <w:fldChar w:fldCharType="separate"/>
            </w:r>
            <w:r w:rsidRPr="00B40985">
              <w:rPr>
                <w:webHidden/>
                <w:sz w:val="26"/>
                <w:szCs w:val="26"/>
              </w:rPr>
              <w:t>1</w:t>
            </w:r>
            <w:r w:rsidRPr="00B40985">
              <w:rPr>
                <w:webHidden/>
                <w:sz w:val="26"/>
                <w:szCs w:val="26"/>
              </w:rPr>
              <w:fldChar w:fldCharType="end"/>
            </w:r>
          </w:hyperlink>
        </w:p>
        <w:p w14:paraId="65D8AED7" w14:textId="0CE22D44" w:rsidR="00B40985" w:rsidRPr="00B40985" w:rsidRDefault="00B40985">
          <w:pPr>
            <w:pStyle w:val="TOC1"/>
            <w:rPr>
              <w:rFonts w:asciiTheme="minorHAnsi" w:hAnsiTheme="minorHAnsi" w:cstheme="minorBidi"/>
              <w:b w:val="0"/>
              <w:bCs w:val="0"/>
              <w:kern w:val="2"/>
              <w:sz w:val="26"/>
              <w:szCs w:val="26"/>
              <w:lang w:val="en-AU" w:eastAsia="en-AU"/>
              <w14:ligatures w14:val="standardContextual"/>
            </w:rPr>
          </w:pPr>
          <w:hyperlink w:anchor="_Toc213363711" w:history="1">
            <w:r w:rsidRPr="00B40985">
              <w:rPr>
                <w:rStyle w:val="Hyperlink"/>
                <w:sz w:val="26"/>
                <w:szCs w:val="26"/>
              </w:rPr>
              <w:t>What will this fact sheet tell me?</w:t>
            </w:r>
            <w:r w:rsidRPr="00B40985">
              <w:rPr>
                <w:webHidden/>
                <w:sz w:val="26"/>
                <w:szCs w:val="26"/>
              </w:rPr>
              <w:tab/>
            </w:r>
            <w:r w:rsidRPr="00B40985">
              <w:rPr>
                <w:webHidden/>
                <w:sz w:val="26"/>
                <w:szCs w:val="26"/>
              </w:rPr>
              <w:fldChar w:fldCharType="begin"/>
            </w:r>
            <w:r w:rsidRPr="00B40985">
              <w:rPr>
                <w:webHidden/>
                <w:sz w:val="26"/>
                <w:szCs w:val="26"/>
              </w:rPr>
              <w:instrText xml:space="preserve"> PAGEREF _Toc213363711 \h </w:instrText>
            </w:r>
            <w:r w:rsidRPr="00B40985">
              <w:rPr>
                <w:webHidden/>
                <w:sz w:val="26"/>
                <w:szCs w:val="26"/>
              </w:rPr>
            </w:r>
            <w:r w:rsidRPr="00B40985">
              <w:rPr>
                <w:webHidden/>
                <w:sz w:val="26"/>
                <w:szCs w:val="26"/>
              </w:rPr>
              <w:fldChar w:fldCharType="separate"/>
            </w:r>
            <w:r w:rsidRPr="00B40985">
              <w:rPr>
                <w:webHidden/>
                <w:sz w:val="26"/>
                <w:szCs w:val="26"/>
              </w:rPr>
              <w:t>2</w:t>
            </w:r>
            <w:r w:rsidRPr="00B40985">
              <w:rPr>
                <w:webHidden/>
                <w:sz w:val="26"/>
                <w:szCs w:val="26"/>
              </w:rPr>
              <w:fldChar w:fldCharType="end"/>
            </w:r>
          </w:hyperlink>
        </w:p>
        <w:p w14:paraId="44B8629E" w14:textId="02EB6C52" w:rsidR="00B40985" w:rsidRPr="00B40985" w:rsidRDefault="00B40985">
          <w:pPr>
            <w:pStyle w:val="TOC1"/>
            <w:rPr>
              <w:rFonts w:asciiTheme="minorHAnsi" w:hAnsiTheme="minorHAnsi" w:cstheme="minorBidi"/>
              <w:b w:val="0"/>
              <w:bCs w:val="0"/>
              <w:kern w:val="2"/>
              <w:sz w:val="26"/>
              <w:szCs w:val="26"/>
              <w:lang w:val="en-AU" w:eastAsia="en-AU"/>
              <w14:ligatures w14:val="standardContextual"/>
            </w:rPr>
          </w:pPr>
          <w:hyperlink w:anchor="_Toc213363712" w:history="1">
            <w:r w:rsidRPr="00B40985">
              <w:rPr>
                <w:rStyle w:val="Hyperlink"/>
                <w:sz w:val="26"/>
                <w:szCs w:val="26"/>
              </w:rPr>
              <w:t>What does mechanical restraint look like?</w:t>
            </w:r>
            <w:r w:rsidRPr="00B40985">
              <w:rPr>
                <w:webHidden/>
                <w:sz w:val="26"/>
                <w:szCs w:val="26"/>
              </w:rPr>
              <w:tab/>
            </w:r>
            <w:r w:rsidRPr="00B40985">
              <w:rPr>
                <w:webHidden/>
                <w:sz w:val="26"/>
                <w:szCs w:val="26"/>
              </w:rPr>
              <w:fldChar w:fldCharType="begin"/>
            </w:r>
            <w:r w:rsidRPr="00B40985">
              <w:rPr>
                <w:webHidden/>
                <w:sz w:val="26"/>
                <w:szCs w:val="26"/>
              </w:rPr>
              <w:instrText xml:space="preserve"> PAGEREF _Toc213363712 \h </w:instrText>
            </w:r>
            <w:r w:rsidRPr="00B40985">
              <w:rPr>
                <w:webHidden/>
                <w:sz w:val="26"/>
                <w:szCs w:val="26"/>
              </w:rPr>
            </w:r>
            <w:r w:rsidRPr="00B40985">
              <w:rPr>
                <w:webHidden/>
                <w:sz w:val="26"/>
                <w:szCs w:val="26"/>
              </w:rPr>
              <w:fldChar w:fldCharType="separate"/>
            </w:r>
            <w:r w:rsidRPr="00B40985">
              <w:rPr>
                <w:webHidden/>
                <w:sz w:val="26"/>
                <w:szCs w:val="26"/>
              </w:rPr>
              <w:t>2</w:t>
            </w:r>
            <w:r w:rsidRPr="00B40985">
              <w:rPr>
                <w:webHidden/>
                <w:sz w:val="26"/>
                <w:szCs w:val="26"/>
              </w:rPr>
              <w:fldChar w:fldCharType="end"/>
            </w:r>
          </w:hyperlink>
        </w:p>
        <w:p w14:paraId="70AC328B" w14:textId="54C00939" w:rsidR="00B40985" w:rsidRPr="00B40985" w:rsidRDefault="00B40985">
          <w:pPr>
            <w:pStyle w:val="TOC2"/>
            <w:tabs>
              <w:tab w:val="right" w:leader="dot" w:pos="9010"/>
            </w:tabs>
            <w:rPr>
              <w:b w:val="0"/>
              <w:bCs w:val="0"/>
              <w:noProof/>
              <w:kern w:val="2"/>
              <w:sz w:val="26"/>
              <w:szCs w:val="26"/>
              <w:lang w:val="en-AU" w:eastAsia="en-AU"/>
              <w14:ligatures w14:val="standardContextual"/>
            </w:rPr>
          </w:pPr>
          <w:hyperlink w:anchor="_Toc213363713" w:history="1">
            <w:r w:rsidRPr="00B40985">
              <w:rPr>
                <w:rStyle w:val="Hyperlink"/>
                <w:rFonts w:ascii="Times New Roman" w:hAnsi="Times New Roman" w:cs="Times New Roman"/>
                <w:noProof/>
                <w:sz w:val="26"/>
                <w:szCs w:val="26"/>
              </w:rPr>
              <w:t>Scenario 1</w:t>
            </w:r>
            <w:r w:rsidRPr="00B40985">
              <w:rPr>
                <w:noProof/>
                <w:webHidden/>
                <w:sz w:val="26"/>
                <w:szCs w:val="26"/>
              </w:rPr>
              <w:tab/>
            </w:r>
            <w:r w:rsidRPr="00B40985">
              <w:rPr>
                <w:noProof/>
                <w:webHidden/>
                <w:sz w:val="26"/>
                <w:szCs w:val="26"/>
              </w:rPr>
              <w:fldChar w:fldCharType="begin"/>
            </w:r>
            <w:r w:rsidRPr="00B40985">
              <w:rPr>
                <w:noProof/>
                <w:webHidden/>
                <w:sz w:val="26"/>
                <w:szCs w:val="26"/>
              </w:rPr>
              <w:instrText xml:space="preserve"> PAGEREF _Toc213363713 \h </w:instrText>
            </w:r>
            <w:r w:rsidRPr="00B40985">
              <w:rPr>
                <w:noProof/>
                <w:webHidden/>
                <w:sz w:val="26"/>
                <w:szCs w:val="26"/>
              </w:rPr>
            </w:r>
            <w:r w:rsidRPr="00B40985">
              <w:rPr>
                <w:noProof/>
                <w:webHidden/>
                <w:sz w:val="26"/>
                <w:szCs w:val="26"/>
              </w:rPr>
              <w:fldChar w:fldCharType="separate"/>
            </w:r>
            <w:r w:rsidRPr="00B40985">
              <w:rPr>
                <w:noProof/>
                <w:webHidden/>
                <w:sz w:val="26"/>
                <w:szCs w:val="26"/>
              </w:rPr>
              <w:t>2</w:t>
            </w:r>
            <w:r w:rsidRPr="00B40985">
              <w:rPr>
                <w:noProof/>
                <w:webHidden/>
                <w:sz w:val="26"/>
                <w:szCs w:val="26"/>
              </w:rPr>
              <w:fldChar w:fldCharType="end"/>
            </w:r>
          </w:hyperlink>
        </w:p>
        <w:p w14:paraId="191BF4F6" w14:textId="2989B63F" w:rsidR="00B40985" w:rsidRPr="00B40985" w:rsidRDefault="00B40985">
          <w:pPr>
            <w:pStyle w:val="TOC2"/>
            <w:tabs>
              <w:tab w:val="right" w:leader="dot" w:pos="9010"/>
            </w:tabs>
            <w:rPr>
              <w:b w:val="0"/>
              <w:bCs w:val="0"/>
              <w:noProof/>
              <w:kern w:val="2"/>
              <w:sz w:val="26"/>
              <w:szCs w:val="26"/>
              <w:lang w:val="en-AU" w:eastAsia="en-AU"/>
              <w14:ligatures w14:val="standardContextual"/>
            </w:rPr>
          </w:pPr>
          <w:hyperlink w:anchor="_Toc213363714" w:history="1">
            <w:r w:rsidRPr="00B40985">
              <w:rPr>
                <w:rStyle w:val="Hyperlink"/>
                <w:rFonts w:ascii="Times New Roman" w:hAnsi="Times New Roman" w:cs="Times New Roman"/>
                <w:noProof/>
                <w:sz w:val="26"/>
                <w:szCs w:val="26"/>
              </w:rPr>
              <w:t>Scenario 2</w:t>
            </w:r>
            <w:r w:rsidRPr="00B40985">
              <w:rPr>
                <w:noProof/>
                <w:webHidden/>
                <w:sz w:val="26"/>
                <w:szCs w:val="26"/>
              </w:rPr>
              <w:tab/>
            </w:r>
            <w:r w:rsidRPr="00B40985">
              <w:rPr>
                <w:noProof/>
                <w:webHidden/>
                <w:sz w:val="26"/>
                <w:szCs w:val="26"/>
              </w:rPr>
              <w:fldChar w:fldCharType="begin"/>
            </w:r>
            <w:r w:rsidRPr="00B40985">
              <w:rPr>
                <w:noProof/>
                <w:webHidden/>
                <w:sz w:val="26"/>
                <w:szCs w:val="26"/>
              </w:rPr>
              <w:instrText xml:space="preserve"> PAGEREF _Toc213363714 \h </w:instrText>
            </w:r>
            <w:r w:rsidRPr="00B40985">
              <w:rPr>
                <w:noProof/>
                <w:webHidden/>
                <w:sz w:val="26"/>
                <w:szCs w:val="26"/>
              </w:rPr>
            </w:r>
            <w:r w:rsidRPr="00B40985">
              <w:rPr>
                <w:noProof/>
                <w:webHidden/>
                <w:sz w:val="26"/>
                <w:szCs w:val="26"/>
              </w:rPr>
              <w:fldChar w:fldCharType="separate"/>
            </w:r>
            <w:r w:rsidRPr="00B40985">
              <w:rPr>
                <w:noProof/>
                <w:webHidden/>
                <w:sz w:val="26"/>
                <w:szCs w:val="26"/>
              </w:rPr>
              <w:t>3</w:t>
            </w:r>
            <w:r w:rsidRPr="00B40985">
              <w:rPr>
                <w:noProof/>
                <w:webHidden/>
                <w:sz w:val="26"/>
                <w:szCs w:val="26"/>
              </w:rPr>
              <w:fldChar w:fldCharType="end"/>
            </w:r>
          </w:hyperlink>
        </w:p>
        <w:p w14:paraId="60913B96" w14:textId="4FD6061E" w:rsidR="00B40985" w:rsidRPr="00B40985" w:rsidRDefault="00B40985">
          <w:pPr>
            <w:pStyle w:val="TOC1"/>
            <w:rPr>
              <w:rFonts w:asciiTheme="minorHAnsi" w:hAnsiTheme="minorHAnsi" w:cstheme="minorBidi"/>
              <w:b w:val="0"/>
              <w:bCs w:val="0"/>
              <w:kern w:val="2"/>
              <w:sz w:val="26"/>
              <w:szCs w:val="26"/>
              <w:lang w:val="en-AU" w:eastAsia="en-AU"/>
              <w14:ligatures w14:val="standardContextual"/>
            </w:rPr>
          </w:pPr>
          <w:hyperlink w:anchor="_Toc213363715" w:history="1">
            <w:r w:rsidRPr="00B40985">
              <w:rPr>
                <w:rStyle w:val="Hyperlink"/>
                <w:sz w:val="26"/>
                <w:szCs w:val="26"/>
                <w:lang w:val="en-AU"/>
              </w:rPr>
              <w:t>What are the Provider’s obligations in the use of mechanical restraint?</w:t>
            </w:r>
            <w:r w:rsidRPr="00B40985">
              <w:rPr>
                <w:webHidden/>
                <w:sz w:val="26"/>
                <w:szCs w:val="26"/>
              </w:rPr>
              <w:tab/>
            </w:r>
            <w:r w:rsidRPr="00B40985">
              <w:rPr>
                <w:webHidden/>
                <w:sz w:val="26"/>
                <w:szCs w:val="26"/>
              </w:rPr>
              <w:fldChar w:fldCharType="begin"/>
            </w:r>
            <w:r w:rsidRPr="00B40985">
              <w:rPr>
                <w:webHidden/>
                <w:sz w:val="26"/>
                <w:szCs w:val="26"/>
              </w:rPr>
              <w:instrText xml:space="preserve"> PAGEREF _Toc213363715 \h </w:instrText>
            </w:r>
            <w:r w:rsidRPr="00B40985">
              <w:rPr>
                <w:webHidden/>
                <w:sz w:val="26"/>
                <w:szCs w:val="26"/>
              </w:rPr>
            </w:r>
            <w:r w:rsidRPr="00B40985">
              <w:rPr>
                <w:webHidden/>
                <w:sz w:val="26"/>
                <w:szCs w:val="26"/>
              </w:rPr>
              <w:fldChar w:fldCharType="separate"/>
            </w:r>
            <w:r w:rsidRPr="00B40985">
              <w:rPr>
                <w:webHidden/>
                <w:sz w:val="26"/>
                <w:szCs w:val="26"/>
              </w:rPr>
              <w:t>3</w:t>
            </w:r>
            <w:r w:rsidRPr="00B40985">
              <w:rPr>
                <w:webHidden/>
                <w:sz w:val="26"/>
                <w:szCs w:val="26"/>
              </w:rPr>
              <w:fldChar w:fldCharType="end"/>
            </w:r>
          </w:hyperlink>
        </w:p>
        <w:p w14:paraId="3EA7C880" w14:textId="3082E0E0" w:rsidR="00B40985" w:rsidRPr="00B40985" w:rsidRDefault="00B40985">
          <w:pPr>
            <w:pStyle w:val="TOC1"/>
            <w:rPr>
              <w:rFonts w:asciiTheme="minorHAnsi" w:hAnsiTheme="minorHAnsi" w:cstheme="minorBidi"/>
              <w:b w:val="0"/>
              <w:bCs w:val="0"/>
              <w:kern w:val="2"/>
              <w:sz w:val="26"/>
              <w:szCs w:val="26"/>
              <w:lang w:val="en-AU" w:eastAsia="en-AU"/>
              <w14:ligatures w14:val="standardContextual"/>
            </w:rPr>
          </w:pPr>
          <w:hyperlink w:anchor="_Toc213363716" w:history="1">
            <w:r w:rsidRPr="00B40985">
              <w:rPr>
                <w:rStyle w:val="Hyperlink"/>
                <w:sz w:val="26"/>
                <w:szCs w:val="26"/>
                <w:lang w:val="en-AU"/>
              </w:rPr>
              <w:t>Provider Documentation</w:t>
            </w:r>
            <w:r w:rsidRPr="00B40985">
              <w:rPr>
                <w:webHidden/>
                <w:sz w:val="26"/>
                <w:szCs w:val="26"/>
              </w:rPr>
              <w:tab/>
            </w:r>
            <w:r w:rsidRPr="00B40985">
              <w:rPr>
                <w:webHidden/>
                <w:sz w:val="26"/>
                <w:szCs w:val="26"/>
              </w:rPr>
              <w:fldChar w:fldCharType="begin"/>
            </w:r>
            <w:r w:rsidRPr="00B40985">
              <w:rPr>
                <w:webHidden/>
                <w:sz w:val="26"/>
                <w:szCs w:val="26"/>
              </w:rPr>
              <w:instrText xml:space="preserve"> PAGEREF _Toc213363716 \h </w:instrText>
            </w:r>
            <w:r w:rsidRPr="00B40985">
              <w:rPr>
                <w:webHidden/>
                <w:sz w:val="26"/>
                <w:szCs w:val="26"/>
              </w:rPr>
            </w:r>
            <w:r w:rsidRPr="00B40985">
              <w:rPr>
                <w:webHidden/>
                <w:sz w:val="26"/>
                <w:szCs w:val="26"/>
              </w:rPr>
              <w:fldChar w:fldCharType="separate"/>
            </w:r>
            <w:r w:rsidRPr="00B40985">
              <w:rPr>
                <w:webHidden/>
                <w:sz w:val="26"/>
                <w:szCs w:val="26"/>
              </w:rPr>
              <w:t>4</w:t>
            </w:r>
            <w:r w:rsidRPr="00B40985">
              <w:rPr>
                <w:webHidden/>
                <w:sz w:val="26"/>
                <w:szCs w:val="26"/>
              </w:rPr>
              <w:fldChar w:fldCharType="end"/>
            </w:r>
          </w:hyperlink>
        </w:p>
        <w:p w14:paraId="45C3BCA1" w14:textId="3201D0AB" w:rsidR="00B40985" w:rsidRPr="00B40985" w:rsidRDefault="00B40985">
          <w:pPr>
            <w:pStyle w:val="TOC1"/>
            <w:rPr>
              <w:rFonts w:asciiTheme="minorHAnsi" w:hAnsiTheme="minorHAnsi" w:cstheme="minorBidi"/>
              <w:b w:val="0"/>
              <w:bCs w:val="0"/>
              <w:kern w:val="2"/>
              <w:sz w:val="26"/>
              <w:szCs w:val="26"/>
              <w:lang w:val="en-AU" w:eastAsia="en-AU"/>
              <w14:ligatures w14:val="standardContextual"/>
            </w:rPr>
          </w:pPr>
          <w:hyperlink w:anchor="_Toc213363717" w:history="1">
            <w:r w:rsidRPr="00B40985">
              <w:rPr>
                <w:rStyle w:val="Hyperlink"/>
                <w:sz w:val="26"/>
                <w:szCs w:val="26"/>
                <w:lang w:val="en-AU"/>
              </w:rPr>
              <w:t>Responsibilities of the Provider while mechanical restraint is being used:</w:t>
            </w:r>
            <w:r w:rsidRPr="00B40985">
              <w:rPr>
                <w:webHidden/>
                <w:sz w:val="26"/>
                <w:szCs w:val="26"/>
              </w:rPr>
              <w:tab/>
            </w:r>
            <w:r w:rsidRPr="00B40985">
              <w:rPr>
                <w:webHidden/>
                <w:sz w:val="26"/>
                <w:szCs w:val="26"/>
              </w:rPr>
              <w:fldChar w:fldCharType="begin"/>
            </w:r>
            <w:r w:rsidRPr="00B40985">
              <w:rPr>
                <w:webHidden/>
                <w:sz w:val="26"/>
                <w:szCs w:val="26"/>
              </w:rPr>
              <w:instrText xml:space="preserve"> PAGEREF _Toc213363717 \h </w:instrText>
            </w:r>
            <w:r w:rsidRPr="00B40985">
              <w:rPr>
                <w:webHidden/>
                <w:sz w:val="26"/>
                <w:szCs w:val="26"/>
              </w:rPr>
            </w:r>
            <w:r w:rsidRPr="00B40985">
              <w:rPr>
                <w:webHidden/>
                <w:sz w:val="26"/>
                <w:szCs w:val="26"/>
              </w:rPr>
              <w:fldChar w:fldCharType="separate"/>
            </w:r>
            <w:r w:rsidRPr="00B40985">
              <w:rPr>
                <w:webHidden/>
                <w:sz w:val="26"/>
                <w:szCs w:val="26"/>
              </w:rPr>
              <w:t>4</w:t>
            </w:r>
            <w:r w:rsidRPr="00B40985">
              <w:rPr>
                <w:webHidden/>
                <w:sz w:val="26"/>
                <w:szCs w:val="26"/>
              </w:rPr>
              <w:fldChar w:fldCharType="end"/>
            </w:r>
          </w:hyperlink>
        </w:p>
        <w:p w14:paraId="01283612" w14:textId="73BFC658" w:rsidR="00B40985" w:rsidRPr="00B40985" w:rsidRDefault="00B40985">
          <w:pPr>
            <w:pStyle w:val="TOC1"/>
            <w:rPr>
              <w:rFonts w:asciiTheme="minorHAnsi" w:hAnsiTheme="minorHAnsi" w:cstheme="minorBidi"/>
              <w:b w:val="0"/>
              <w:bCs w:val="0"/>
              <w:kern w:val="2"/>
              <w:sz w:val="26"/>
              <w:szCs w:val="26"/>
              <w:lang w:val="en-AU" w:eastAsia="en-AU"/>
              <w14:ligatures w14:val="standardContextual"/>
            </w:rPr>
          </w:pPr>
          <w:hyperlink w:anchor="_Toc213363718" w:history="1">
            <w:r w:rsidRPr="00B40985">
              <w:rPr>
                <w:rStyle w:val="Hyperlink"/>
                <w:sz w:val="26"/>
                <w:szCs w:val="26"/>
                <w:lang w:val="en-AU"/>
              </w:rPr>
              <w:t>How is mechanical restraint used in an emergency?</w:t>
            </w:r>
            <w:r w:rsidRPr="00B40985">
              <w:rPr>
                <w:webHidden/>
                <w:sz w:val="26"/>
                <w:szCs w:val="26"/>
              </w:rPr>
              <w:tab/>
            </w:r>
            <w:r w:rsidRPr="00B40985">
              <w:rPr>
                <w:webHidden/>
                <w:sz w:val="26"/>
                <w:szCs w:val="26"/>
              </w:rPr>
              <w:fldChar w:fldCharType="begin"/>
            </w:r>
            <w:r w:rsidRPr="00B40985">
              <w:rPr>
                <w:webHidden/>
                <w:sz w:val="26"/>
                <w:szCs w:val="26"/>
              </w:rPr>
              <w:instrText xml:space="preserve"> PAGEREF _Toc213363718 \h </w:instrText>
            </w:r>
            <w:r w:rsidRPr="00B40985">
              <w:rPr>
                <w:webHidden/>
                <w:sz w:val="26"/>
                <w:szCs w:val="26"/>
              </w:rPr>
            </w:r>
            <w:r w:rsidRPr="00B40985">
              <w:rPr>
                <w:webHidden/>
                <w:sz w:val="26"/>
                <w:szCs w:val="26"/>
              </w:rPr>
              <w:fldChar w:fldCharType="separate"/>
            </w:r>
            <w:r w:rsidRPr="00B40985">
              <w:rPr>
                <w:webHidden/>
                <w:sz w:val="26"/>
                <w:szCs w:val="26"/>
              </w:rPr>
              <w:t>4</w:t>
            </w:r>
            <w:r w:rsidRPr="00B40985">
              <w:rPr>
                <w:webHidden/>
                <w:sz w:val="26"/>
                <w:szCs w:val="26"/>
              </w:rPr>
              <w:fldChar w:fldCharType="end"/>
            </w:r>
          </w:hyperlink>
        </w:p>
        <w:p w14:paraId="7EAF123F" w14:textId="062CBE88" w:rsidR="00B40985" w:rsidRPr="00B40985" w:rsidRDefault="00B40985">
          <w:pPr>
            <w:pStyle w:val="TOC1"/>
            <w:rPr>
              <w:rFonts w:asciiTheme="minorHAnsi" w:hAnsiTheme="minorHAnsi" w:cstheme="minorBidi"/>
              <w:b w:val="0"/>
              <w:bCs w:val="0"/>
              <w:kern w:val="2"/>
              <w:sz w:val="26"/>
              <w:szCs w:val="26"/>
              <w:lang w:val="en-AU" w:eastAsia="en-AU"/>
              <w14:ligatures w14:val="standardContextual"/>
            </w:rPr>
          </w:pPr>
          <w:hyperlink w:anchor="_Toc213363719" w:history="1">
            <w:r w:rsidRPr="00B40985">
              <w:rPr>
                <w:rStyle w:val="Hyperlink"/>
                <w:sz w:val="26"/>
                <w:szCs w:val="26"/>
                <w:lang w:val="en-AU"/>
              </w:rPr>
              <w:t>Who can consent to mechanical restraint on behalf of a Resident?</w:t>
            </w:r>
            <w:r w:rsidRPr="00B40985">
              <w:rPr>
                <w:webHidden/>
                <w:sz w:val="26"/>
                <w:szCs w:val="26"/>
              </w:rPr>
              <w:tab/>
            </w:r>
            <w:r w:rsidRPr="00B40985">
              <w:rPr>
                <w:webHidden/>
                <w:sz w:val="26"/>
                <w:szCs w:val="26"/>
              </w:rPr>
              <w:fldChar w:fldCharType="begin"/>
            </w:r>
            <w:r w:rsidRPr="00B40985">
              <w:rPr>
                <w:webHidden/>
                <w:sz w:val="26"/>
                <w:szCs w:val="26"/>
              </w:rPr>
              <w:instrText xml:space="preserve"> PAGEREF _Toc213363719 \h </w:instrText>
            </w:r>
            <w:r w:rsidRPr="00B40985">
              <w:rPr>
                <w:webHidden/>
                <w:sz w:val="26"/>
                <w:szCs w:val="26"/>
              </w:rPr>
            </w:r>
            <w:r w:rsidRPr="00B40985">
              <w:rPr>
                <w:webHidden/>
                <w:sz w:val="26"/>
                <w:szCs w:val="26"/>
              </w:rPr>
              <w:fldChar w:fldCharType="separate"/>
            </w:r>
            <w:r w:rsidRPr="00B40985">
              <w:rPr>
                <w:webHidden/>
                <w:sz w:val="26"/>
                <w:szCs w:val="26"/>
              </w:rPr>
              <w:t>5</w:t>
            </w:r>
            <w:r w:rsidRPr="00B40985">
              <w:rPr>
                <w:webHidden/>
                <w:sz w:val="26"/>
                <w:szCs w:val="26"/>
              </w:rPr>
              <w:fldChar w:fldCharType="end"/>
            </w:r>
          </w:hyperlink>
        </w:p>
        <w:p w14:paraId="1D5C068F" w14:textId="04892B25" w:rsidR="00B40985" w:rsidRPr="00B40985" w:rsidRDefault="00B40985">
          <w:pPr>
            <w:pStyle w:val="TOC1"/>
            <w:rPr>
              <w:rFonts w:asciiTheme="minorHAnsi" w:hAnsiTheme="minorHAnsi" w:cstheme="minorBidi"/>
              <w:b w:val="0"/>
              <w:bCs w:val="0"/>
              <w:kern w:val="2"/>
              <w:sz w:val="26"/>
              <w:szCs w:val="26"/>
              <w:lang w:val="en-AU" w:eastAsia="en-AU"/>
              <w14:ligatures w14:val="standardContextual"/>
            </w:rPr>
          </w:pPr>
          <w:hyperlink w:anchor="_Toc213363720" w:history="1">
            <w:r w:rsidRPr="00B40985">
              <w:rPr>
                <w:rStyle w:val="Hyperlink"/>
                <w:sz w:val="26"/>
                <w:szCs w:val="26"/>
                <w:lang w:val="en-AU"/>
              </w:rPr>
              <w:t>What is ‘informed consent’?</w:t>
            </w:r>
            <w:r w:rsidRPr="00B40985">
              <w:rPr>
                <w:webHidden/>
                <w:sz w:val="26"/>
                <w:szCs w:val="26"/>
              </w:rPr>
              <w:tab/>
            </w:r>
            <w:r w:rsidRPr="00B40985">
              <w:rPr>
                <w:webHidden/>
                <w:sz w:val="26"/>
                <w:szCs w:val="26"/>
              </w:rPr>
              <w:fldChar w:fldCharType="begin"/>
            </w:r>
            <w:r w:rsidRPr="00B40985">
              <w:rPr>
                <w:webHidden/>
                <w:sz w:val="26"/>
                <w:szCs w:val="26"/>
              </w:rPr>
              <w:instrText xml:space="preserve"> PAGEREF _Toc213363720 \h </w:instrText>
            </w:r>
            <w:r w:rsidRPr="00B40985">
              <w:rPr>
                <w:webHidden/>
                <w:sz w:val="26"/>
                <w:szCs w:val="26"/>
              </w:rPr>
            </w:r>
            <w:r w:rsidRPr="00B40985">
              <w:rPr>
                <w:webHidden/>
                <w:sz w:val="26"/>
                <w:szCs w:val="26"/>
              </w:rPr>
              <w:fldChar w:fldCharType="separate"/>
            </w:r>
            <w:r w:rsidRPr="00B40985">
              <w:rPr>
                <w:webHidden/>
                <w:sz w:val="26"/>
                <w:szCs w:val="26"/>
              </w:rPr>
              <w:t>5</w:t>
            </w:r>
            <w:r w:rsidRPr="00B40985">
              <w:rPr>
                <w:webHidden/>
                <w:sz w:val="26"/>
                <w:szCs w:val="26"/>
              </w:rPr>
              <w:fldChar w:fldCharType="end"/>
            </w:r>
          </w:hyperlink>
        </w:p>
        <w:p w14:paraId="6E744AC7" w14:textId="1090055F" w:rsidR="00B40985" w:rsidRPr="00B40985" w:rsidRDefault="00B40985">
          <w:pPr>
            <w:pStyle w:val="TOC1"/>
            <w:rPr>
              <w:rFonts w:asciiTheme="minorHAnsi" w:hAnsiTheme="minorHAnsi" w:cstheme="minorBidi"/>
              <w:b w:val="0"/>
              <w:bCs w:val="0"/>
              <w:kern w:val="2"/>
              <w:sz w:val="26"/>
              <w:szCs w:val="26"/>
              <w:lang w:val="en-AU" w:eastAsia="en-AU"/>
              <w14:ligatures w14:val="standardContextual"/>
            </w:rPr>
          </w:pPr>
          <w:hyperlink w:anchor="_Toc213363721" w:history="1">
            <w:r w:rsidRPr="00B40985">
              <w:rPr>
                <w:rStyle w:val="Hyperlink"/>
                <w:sz w:val="26"/>
                <w:szCs w:val="26"/>
                <w:lang w:val="en-AU"/>
              </w:rPr>
              <w:t>Legal remedies for unlawful mechanical restraint</w:t>
            </w:r>
            <w:r w:rsidRPr="00B40985">
              <w:rPr>
                <w:webHidden/>
                <w:sz w:val="26"/>
                <w:szCs w:val="26"/>
              </w:rPr>
              <w:tab/>
            </w:r>
            <w:r w:rsidRPr="00B40985">
              <w:rPr>
                <w:webHidden/>
                <w:sz w:val="26"/>
                <w:szCs w:val="26"/>
              </w:rPr>
              <w:fldChar w:fldCharType="begin"/>
            </w:r>
            <w:r w:rsidRPr="00B40985">
              <w:rPr>
                <w:webHidden/>
                <w:sz w:val="26"/>
                <w:szCs w:val="26"/>
              </w:rPr>
              <w:instrText xml:space="preserve"> PAGEREF _Toc213363721 \h </w:instrText>
            </w:r>
            <w:r w:rsidRPr="00B40985">
              <w:rPr>
                <w:webHidden/>
                <w:sz w:val="26"/>
                <w:szCs w:val="26"/>
              </w:rPr>
            </w:r>
            <w:r w:rsidRPr="00B40985">
              <w:rPr>
                <w:webHidden/>
                <w:sz w:val="26"/>
                <w:szCs w:val="26"/>
              </w:rPr>
              <w:fldChar w:fldCharType="separate"/>
            </w:r>
            <w:r w:rsidRPr="00B40985">
              <w:rPr>
                <w:webHidden/>
                <w:sz w:val="26"/>
                <w:szCs w:val="26"/>
              </w:rPr>
              <w:t>6</w:t>
            </w:r>
            <w:r w:rsidRPr="00B40985">
              <w:rPr>
                <w:webHidden/>
                <w:sz w:val="26"/>
                <w:szCs w:val="26"/>
              </w:rPr>
              <w:fldChar w:fldCharType="end"/>
            </w:r>
          </w:hyperlink>
        </w:p>
        <w:p w14:paraId="7E65A249" w14:textId="05E0DD11" w:rsidR="00B40985" w:rsidRPr="00B40985" w:rsidRDefault="00B40985">
          <w:pPr>
            <w:pStyle w:val="TOC1"/>
            <w:rPr>
              <w:rFonts w:asciiTheme="minorHAnsi" w:hAnsiTheme="minorHAnsi" w:cstheme="minorBidi"/>
              <w:b w:val="0"/>
              <w:bCs w:val="0"/>
              <w:kern w:val="2"/>
              <w:sz w:val="26"/>
              <w:szCs w:val="26"/>
              <w:lang w:val="en-AU" w:eastAsia="en-AU"/>
              <w14:ligatures w14:val="standardContextual"/>
            </w:rPr>
          </w:pPr>
          <w:hyperlink w:anchor="_Toc213363722" w:history="1">
            <w:r w:rsidRPr="00B40985">
              <w:rPr>
                <w:rStyle w:val="Hyperlink"/>
                <w:sz w:val="26"/>
                <w:szCs w:val="26"/>
                <w:lang w:val="en-AU"/>
              </w:rPr>
              <w:t>What can you do if there is an inappropriate use of mechanical restraint?</w:t>
            </w:r>
            <w:r w:rsidRPr="00B40985">
              <w:rPr>
                <w:webHidden/>
                <w:sz w:val="26"/>
                <w:szCs w:val="26"/>
              </w:rPr>
              <w:tab/>
            </w:r>
            <w:r w:rsidRPr="00B40985">
              <w:rPr>
                <w:webHidden/>
                <w:sz w:val="26"/>
                <w:szCs w:val="26"/>
              </w:rPr>
              <w:fldChar w:fldCharType="begin"/>
            </w:r>
            <w:r w:rsidRPr="00B40985">
              <w:rPr>
                <w:webHidden/>
                <w:sz w:val="26"/>
                <w:szCs w:val="26"/>
              </w:rPr>
              <w:instrText xml:space="preserve"> PAGEREF _Toc213363722 \h </w:instrText>
            </w:r>
            <w:r w:rsidRPr="00B40985">
              <w:rPr>
                <w:webHidden/>
                <w:sz w:val="26"/>
                <w:szCs w:val="26"/>
              </w:rPr>
            </w:r>
            <w:r w:rsidRPr="00B40985">
              <w:rPr>
                <w:webHidden/>
                <w:sz w:val="26"/>
                <w:szCs w:val="26"/>
              </w:rPr>
              <w:fldChar w:fldCharType="separate"/>
            </w:r>
            <w:r w:rsidRPr="00B40985">
              <w:rPr>
                <w:webHidden/>
                <w:sz w:val="26"/>
                <w:szCs w:val="26"/>
              </w:rPr>
              <w:t>6</w:t>
            </w:r>
            <w:r w:rsidRPr="00B40985">
              <w:rPr>
                <w:webHidden/>
                <w:sz w:val="26"/>
                <w:szCs w:val="26"/>
              </w:rPr>
              <w:fldChar w:fldCharType="end"/>
            </w:r>
          </w:hyperlink>
        </w:p>
        <w:p w14:paraId="1C0FBD3D" w14:textId="34A9A6C5" w:rsidR="00B40985" w:rsidRPr="00B40985" w:rsidRDefault="00B40985">
          <w:pPr>
            <w:pStyle w:val="TOC1"/>
            <w:rPr>
              <w:rFonts w:asciiTheme="minorHAnsi" w:hAnsiTheme="minorHAnsi" w:cstheme="minorBidi"/>
              <w:b w:val="0"/>
              <w:bCs w:val="0"/>
              <w:kern w:val="2"/>
              <w:sz w:val="26"/>
              <w:szCs w:val="26"/>
              <w:lang w:val="en-AU" w:eastAsia="en-AU"/>
              <w14:ligatures w14:val="standardContextual"/>
            </w:rPr>
          </w:pPr>
          <w:hyperlink w:anchor="_Toc213363723" w:history="1">
            <w:r w:rsidRPr="00B40985">
              <w:rPr>
                <w:rStyle w:val="Hyperlink"/>
                <w:sz w:val="26"/>
                <w:szCs w:val="26"/>
              </w:rPr>
              <w:t>Contact Aged Care Justice if you would like a free legal consultation:</w:t>
            </w:r>
            <w:r w:rsidRPr="00B40985">
              <w:rPr>
                <w:webHidden/>
                <w:sz w:val="26"/>
                <w:szCs w:val="26"/>
              </w:rPr>
              <w:tab/>
            </w:r>
            <w:r w:rsidRPr="00B40985">
              <w:rPr>
                <w:webHidden/>
                <w:sz w:val="26"/>
                <w:szCs w:val="26"/>
              </w:rPr>
              <w:fldChar w:fldCharType="begin"/>
            </w:r>
            <w:r w:rsidRPr="00B40985">
              <w:rPr>
                <w:webHidden/>
                <w:sz w:val="26"/>
                <w:szCs w:val="26"/>
              </w:rPr>
              <w:instrText xml:space="preserve"> PAGEREF _Toc213363723 \h </w:instrText>
            </w:r>
            <w:r w:rsidRPr="00B40985">
              <w:rPr>
                <w:webHidden/>
                <w:sz w:val="26"/>
                <w:szCs w:val="26"/>
              </w:rPr>
            </w:r>
            <w:r w:rsidRPr="00B40985">
              <w:rPr>
                <w:webHidden/>
                <w:sz w:val="26"/>
                <w:szCs w:val="26"/>
              </w:rPr>
              <w:fldChar w:fldCharType="separate"/>
            </w:r>
            <w:r w:rsidRPr="00B40985">
              <w:rPr>
                <w:webHidden/>
                <w:sz w:val="26"/>
                <w:szCs w:val="26"/>
              </w:rPr>
              <w:t>6</w:t>
            </w:r>
            <w:r w:rsidRPr="00B40985">
              <w:rPr>
                <w:webHidden/>
                <w:sz w:val="26"/>
                <w:szCs w:val="26"/>
              </w:rPr>
              <w:fldChar w:fldCharType="end"/>
            </w:r>
          </w:hyperlink>
        </w:p>
        <w:p w14:paraId="47F0F758" w14:textId="22DB843C" w:rsidR="00B40985" w:rsidRDefault="00B40985">
          <w:r w:rsidRPr="00B40985">
            <w:rPr>
              <w:b/>
              <w:bCs/>
              <w:noProof/>
              <w:sz w:val="26"/>
              <w:szCs w:val="26"/>
            </w:rPr>
            <w:fldChar w:fldCharType="end"/>
          </w:r>
        </w:p>
      </w:sdtContent>
    </w:sdt>
    <w:p w14:paraId="7F8D8A3B" w14:textId="77777777" w:rsidR="00B40985" w:rsidRPr="00B40985" w:rsidRDefault="00B40985" w:rsidP="00821A2A">
      <w:pPr>
        <w:rPr>
          <w:rFonts w:ascii="Times New Roman" w:hAnsi="Times New Roman" w:cs="Times New Roman"/>
          <w:b/>
          <w:bCs/>
          <w:sz w:val="28"/>
          <w:szCs w:val="28"/>
          <w:lang w:val="en-US"/>
        </w:rPr>
      </w:pPr>
    </w:p>
    <w:p w14:paraId="7ECF6A20" w14:textId="6945A0D6" w:rsidR="00821A2A" w:rsidRPr="00843DE3" w:rsidRDefault="00B40985" w:rsidP="00B40985">
      <w:pPr>
        <w:pStyle w:val="Heading1"/>
        <w:rPr>
          <w:rFonts w:ascii="Times New Roman" w:hAnsi="Times New Roman" w:cs="Times New Roman"/>
          <w:b/>
          <w:bCs/>
          <w:lang w:val="en-US"/>
        </w:rPr>
      </w:pPr>
      <w:bookmarkStart w:id="0" w:name="_Toc213363710"/>
      <w:r w:rsidRPr="00843DE3">
        <w:rPr>
          <w:rFonts w:ascii="Times New Roman" w:hAnsi="Times New Roman" w:cs="Times New Roman"/>
          <w:b/>
          <w:bCs/>
          <w:lang w:val="en-US"/>
        </w:rPr>
        <w:t>Introduction</w:t>
      </w:r>
      <w:bookmarkEnd w:id="0"/>
      <w:r w:rsidRPr="00843DE3">
        <w:rPr>
          <w:rFonts w:ascii="Times New Roman" w:hAnsi="Times New Roman" w:cs="Times New Roman"/>
          <w:b/>
          <w:bCs/>
          <w:lang w:val="en-US"/>
        </w:rPr>
        <w:t xml:space="preserve"> </w:t>
      </w:r>
    </w:p>
    <w:p w14:paraId="06C8AD4E" w14:textId="77777777" w:rsidR="00821A2A" w:rsidRPr="00821A2A" w:rsidRDefault="00821A2A" w:rsidP="00821A2A">
      <w:pPr>
        <w:rPr>
          <w:rFonts w:ascii="Times New Roman" w:hAnsi="Times New Roman" w:cs="Times New Roman"/>
          <w:sz w:val="28"/>
          <w:szCs w:val="28"/>
          <w:lang w:val="en-AU"/>
        </w:rPr>
      </w:pPr>
      <w:r w:rsidRPr="00821A2A">
        <w:rPr>
          <w:rFonts w:ascii="Times New Roman" w:hAnsi="Times New Roman" w:cs="Times New Roman"/>
          <w:sz w:val="28"/>
          <w:szCs w:val="28"/>
          <w:lang w:val="en-US"/>
        </w:rPr>
        <w:t xml:space="preserve">In Australia, an aged care resident (Resident) generally has the right to move around the aged care facility freely, except where there may be a risk of harm to themselves or others. </w:t>
      </w:r>
    </w:p>
    <w:p w14:paraId="5BAD3458" w14:textId="77777777" w:rsidR="00821A2A" w:rsidRPr="00821A2A" w:rsidRDefault="00821A2A" w:rsidP="00821A2A">
      <w:pPr>
        <w:rPr>
          <w:rFonts w:ascii="Times New Roman" w:hAnsi="Times New Roman" w:cs="Times New Roman"/>
          <w:sz w:val="28"/>
          <w:szCs w:val="28"/>
          <w:lang w:val="en-AU"/>
        </w:rPr>
      </w:pPr>
      <w:r w:rsidRPr="00821A2A">
        <w:rPr>
          <w:rFonts w:ascii="Times New Roman" w:hAnsi="Times New Roman" w:cs="Times New Roman"/>
          <w:sz w:val="28"/>
          <w:szCs w:val="28"/>
          <w:lang w:val="en-US"/>
        </w:rPr>
        <w:t xml:space="preserve">The use of devices (e.g. straps or reclining chairs) to prevent, restrict or subdue the movement of a Resident for the primary purpose of influencing a Resident’s </w:t>
      </w:r>
      <w:proofErr w:type="spellStart"/>
      <w:r w:rsidRPr="00821A2A">
        <w:rPr>
          <w:rFonts w:ascii="Times New Roman" w:hAnsi="Times New Roman" w:cs="Times New Roman"/>
          <w:sz w:val="28"/>
          <w:szCs w:val="28"/>
          <w:lang w:val="en-US"/>
        </w:rPr>
        <w:t>behaviour</w:t>
      </w:r>
      <w:proofErr w:type="spellEnd"/>
      <w:r w:rsidRPr="00821A2A">
        <w:rPr>
          <w:rFonts w:ascii="Times New Roman" w:hAnsi="Times New Roman" w:cs="Times New Roman"/>
          <w:sz w:val="28"/>
          <w:szCs w:val="28"/>
          <w:lang w:val="en-US"/>
        </w:rPr>
        <w:t xml:space="preserve">, is known as ‘mechanical restraint’. </w:t>
      </w:r>
    </w:p>
    <w:p w14:paraId="1EBDF7DA" w14:textId="77777777" w:rsidR="00821A2A" w:rsidRPr="00821A2A" w:rsidRDefault="00821A2A" w:rsidP="00821A2A">
      <w:pPr>
        <w:rPr>
          <w:rFonts w:ascii="Times New Roman" w:hAnsi="Times New Roman" w:cs="Times New Roman"/>
          <w:sz w:val="28"/>
          <w:szCs w:val="28"/>
          <w:lang w:val="en-AU"/>
        </w:rPr>
      </w:pPr>
      <w:r w:rsidRPr="00821A2A">
        <w:rPr>
          <w:rFonts w:ascii="Times New Roman" w:hAnsi="Times New Roman" w:cs="Times New Roman"/>
          <w:sz w:val="28"/>
          <w:szCs w:val="28"/>
          <w:lang w:val="en-US"/>
        </w:rPr>
        <w:t xml:space="preserve">Mechanical restraint is a ‘restrictive practice’ because its use restricts a person’s rights or freedom of movement and can only be used as a last resort to prevent </w:t>
      </w:r>
      <w:r w:rsidRPr="00821A2A">
        <w:rPr>
          <w:rFonts w:ascii="Times New Roman" w:hAnsi="Times New Roman" w:cs="Times New Roman"/>
          <w:sz w:val="28"/>
          <w:szCs w:val="28"/>
          <w:lang w:val="en-US"/>
        </w:rPr>
        <w:lastRenderedPageBreak/>
        <w:t xml:space="preserve">harm. Restrictive practices are strictly regulated and aged care providers (Providers) are required to meet various obligations. </w:t>
      </w:r>
    </w:p>
    <w:p w14:paraId="78DA1E8A" w14:textId="6DABB266" w:rsidR="00821A2A" w:rsidRPr="00821A2A" w:rsidRDefault="00821A2A" w:rsidP="00821A2A">
      <w:pPr>
        <w:rPr>
          <w:rFonts w:ascii="Times New Roman" w:hAnsi="Times New Roman" w:cs="Times New Roman"/>
          <w:sz w:val="28"/>
          <w:szCs w:val="28"/>
          <w:lang w:val="en-AU"/>
        </w:rPr>
      </w:pPr>
      <w:r w:rsidRPr="00821A2A">
        <w:rPr>
          <w:rFonts w:ascii="Times New Roman" w:hAnsi="Times New Roman" w:cs="Times New Roman"/>
          <w:sz w:val="28"/>
          <w:szCs w:val="28"/>
          <w:lang w:val="en-US"/>
        </w:rPr>
        <w:t xml:space="preserve">This fact sheet applies to services delivered in aged care facilities (Facility) in Victoria, under the </w:t>
      </w:r>
      <w:r w:rsidRPr="00821A2A">
        <w:rPr>
          <w:rFonts w:ascii="Times New Roman" w:hAnsi="Times New Roman" w:cs="Times New Roman"/>
          <w:i/>
          <w:iCs/>
          <w:sz w:val="28"/>
          <w:szCs w:val="28"/>
          <w:lang w:val="en-AU"/>
        </w:rPr>
        <w:t>Aged Care Act 2024</w:t>
      </w:r>
      <w:r w:rsidR="00B40985" w:rsidRPr="00B40985">
        <w:rPr>
          <w:rFonts w:ascii="Times New Roman" w:hAnsi="Times New Roman" w:cs="Times New Roman"/>
          <w:i/>
          <w:iCs/>
          <w:sz w:val="28"/>
          <w:szCs w:val="28"/>
          <w:lang w:val="en-AU"/>
        </w:rPr>
        <w:t xml:space="preserve"> </w:t>
      </w:r>
      <w:r w:rsidR="00B40985" w:rsidRPr="00B40985">
        <w:rPr>
          <w:rFonts w:ascii="Times New Roman" w:hAnsi="Times New Roman" w:cs="Times New Roman"/>
          <w:sz w:val="28"/>
          <w:szCs w:val="28"/>
          <w:lang w:val="en-AU"/>
        </w:rPr>
        <w:t>(</w:t>
      </w:r>
      <w:proofErr w:type="spellStart"/>
      <w:r w:rsidR="00B40985" w:rsidRPr="00B40985">
        <w:rPr>
          <w:rFonts w:ascii="Times New Roman" w:hAnsi="Times New Roman" w:cs="Times New Roman"/>
          <w:sz w:val="28"/>
          <w:szCs w:val="28"/>
          <w:lang w:val="en-AU"/>
        </w:rPr>
        <w:t>Cth</w:t>
      </w:r>
      <w:proofErr w:type="spellEnd"/>
      <w:r w:rsidR="00B40985" w:rsidRPr="00B40985">
        <w:rPr>
          <w:rFonts w:ascii="Times New Roman" w:hAnsi="Times New Roman" w:cs="Times New Roman"/>
          <w:sz w:val="28"/>
          <w:szCs w:val="28"/>
          <w:lang w:val="en-AU"/>
        </w:rPr>
        <w:t>).</w:t>
      </w:r>
    </w:p>
    <w:p w14:paraId="0BC497AB" w14:textId="0A821DCE" w:rsidR="00821A2A" w:rsidRPr="00843DE3" w:rsidRDefault="00B40985" w:rsidP="00B40985">
      <w:pPr>
        <w:pStyle w:val="Heading1"/>
        <w:rPr>
          <w:rFonts w:ascii="Times New Roman" w:hAnsi="Times New Roman" w:cs="Times New Roman"/>
          <w:b/>
          <w:bCs/>
        </w:rPr>
      </w:pPr>
      <w:bookmarkStart w:id="1" w:name="_Toc213363711"/>
      <w:r w:rsidRPr="00843DE3">
        <w:rPr>
          <w:rFonts w:ascii="Times New Roman" w:hAnsi="Times New Roman" w:cs="Times New Roman"/>
          <w:b/>
          <w:bCs/>
        </w:rPr>
        <w:t>What will this fact sheet tell me?</w:t>
      </w:r>
      <w:bookmarkEnd w:id="1"/>
      <w:r w:rsidRPr="00843DE3">
        <w:rPr>
          <w:rFonts w:ascii="Times New Roman" w:hAnsi="Times New Roman" w:cs="Times New Roman"/>
          <w:b/>
          <w:bCs/>
        </w:rPr>
        <w:t xml:space="preserve"> </w:t>
      </w:r>
    </w:p>
    <w:p w14:paraId="0FFB2289" w14:textId="77777777" w:rsidR="00821A2A" w:rsidRPr="00821A2A" w:rsidRDefault="00821A2A" w:rsidP="00821A2A">
      <w:pPr>
        <w:numPr>
          <w:ilvl w:val="0"/>
          <w:numId w:val="21"/>
        </w:numPr>
        <w:rPr>
          <w:rFonts w:ascii="Times New Roman" w:hAnsi="Times New Roman" w:cs="Times New Roman"/>
          <w:sz w:val="28"/>
          <w:szCs w:val="28"/>
          <w:lang w:val="en-AU"/>
        </w:rPr>
      </w:pPr>
      <w:r w:rsidRPr="00821A2A">
        <w:rPr>
          <w:rFonts w:ascii="Times New Roman" w:hAnsi="Times New Roman" w:cs="Times New Roman"/>
          <w:sz w:val="28"/>
          <w:szCs w:val="28"/>
          <w:lang w:val="en-AU"/>
        </w:rPr>
        <w:t xml:space="preserve">Define mechanical </w:t>
      </w:r>
      <w:proofErr w:type="gramStart"/>
      <w:r w:rsidRPr="00821A2A">
        <w:rPr>
          <w:rFonts w:ascii="Times New Roman" w:hAnsi="Times New Roman" w:cs="Times New Roman"/>
          <w:sz w:val="28"/>
          <w:szCs w:val="28"/>
          <w:lang w:val="en-AU"/>
        </w:rPr>
        <w:t>restraint;</w:t>
      </w:r>
      <w:proofErr w:type="gramEnd"/>
    </w:p>
    <w:p w14:paraId="3068AA14" w14:textId="77777777" w:rsidR="00821A2A" w:rsidRPr="00821A2A" w:rsidRDefault="00821A2A" w:rsidP="00821A2A">
      <w:pPr>
        <w:numPr>
          <w:ilvl w:val="0"/>
          <w:numId w:val="21"/>
        </w:numPr>
        <w:rPr>
          <w:rFonts w:ascii="Times New Roman" w:hAnsi="Times New Roman" w:cs="Times New Roman"/>
          <w:sz w:val="28"/>
          <w:szCs w:val="28"/>
          <w:lang w:val="en-AU"/>
        </w:rPr>
      </w:pPr>
      <w:r w:rsidRPr="00821A2A">
        <w:rPr>
          <w:rFonts w:ascii="Times New Roman" w:hAnsi="Times New Roman" w:cs="Times New Roman"/>
          <w:sz w:val="28"/>
          <w:szCs w:val="28"/>
          <w:lang w:val="en-AU"/>
        </w:rPr>
        <w:t xml:space="preserve">Explain the legal requirements that must be met by Providers to authorise and apply a mechanical restraint, including in emergency </w:t>
      </w:r>
      <w:proofErr w:type="gramStart"/>
      <w:r w:rsidRPr="00821A2A">
        <w:rPr>
          <w:rFonts w:ascii="Times New Roman" w:hAnsi="Times New Roman" w:cs="Times New Roman"/>
          <w:sz w:val="28"/>
          <w:szCs w:val="28"/>
          <w:lang w:val="en-AU"/>
        </w:rPr>
        <w:t>situations;</w:t>
      </w:r>
      <w:proofErr w:type="gramEnd"/>
      <w:r w:rsidRPr="00821A2A">
        <w:rPr>
          <w:rFonts w:ascii="Times New Roman" w:hAnsi="Times New Roman" w:cs="Times New Roman"/>
          <w:sz w:val="28"/>
          <w:szCs w:val="28"/>
          <w:lang w:val="en-AU"/>
        </w:rPr>
        <w:t xml:space="preserve"> </w:t>
      </w:r>
    </w:p>
    <w:p w14:paraId="3A517F9B" w14:textId="77777777" w:rsidR="00821A2A" w:rsidRPr="00821A2A" w:rsidRDefault="00821A2A" w:rsidP="00821A2A">
      <w:pPr>
        <w:numPr>
          <w:ilvl w:val="0"/>
          <w:numId w:val="21"/>
        </w:numPr>
        <w:rPr>
          <w:rFonts w:ascii="Times New Roman" w:hAnsi="Times New Roman" w:cs="Times New Roman"/>
          <w:sz w:val="28"/>
          <w:szCs w:val="28"/>
          <w:lang w:val="en-AU"/>
        </w:rPr>
      </w:pPr>
      <w:r w:rsidRPr="00821A2A">
        <w:rPr>
          <w:rFonts w:ascii="Times New Roman" w:hAnsi="Times New Roman" w:cs="Times New Roman"/>
          <w:sz w:val="28"/>
          <w:szCs w:val="28"/>
          <w:lang w:val="en-AU"/>
        </w:rPr>
        <w:t>Define informed consent; and,</w:t>
      </w:r>
    </w:p>
    <w:p w14:paraId="63993BF1" w14:textId="77777777" w:rsidR="00821A2A" w:rsidRPr="00821A2A" w:rsidRDefault="00821A2A" w:rsidP="00821A2A">
      <w:pPr>
        <w:numPr>
          <w:ilvl w:val="0"/>
          <w:numId w:val="21"/>
        </w:numPr>
        <w:rPr>
          <w:rFonts w:ascii="Times New Roman" w:hAnsi="Times New Roman" w:cs="Times New Roman"/>
          <w:sz w:val="28"/>
          <w:szCs w:val="28"/>
          <w:lang w:val="en-AU"/>
        </w:rPr>
      </w:pPr>
      <w:r w:rsidRPr="00821A2A">
        <w:rPr>
          <w:rFonts w:ascii="Times New Roman" w:hAnsi="Times New Roman" w:cs="Times New Roman"/>
          <w:sz w:val="28"/>
          <w:szCs w:val="28"/>
          <w:lang w:val="en-AU"/>
        </w:rPr>
        <w:t xml:space="preserve">Explain what you can do if you are concerned about the misuse of mechanical restraint. </w:t>
      </w:r>
    </w:p>
    <w:p w14:paraId="3A453F11" w14:textId="77777777" w:rsidR="00821A2A" w:rsidRPr="00843DE3" w:rsidRDefault="00821A2A" w:rsidP="00B40985">
      <w:pPr>
        <w:pStyle w:val="Heading1"/>
        <w:rPr>
          <w:rFonts w:ascii="Times New Roman" w:hAnsi="Times New Roman" w:cs="Times New Roman"/>
          <w:b/>
          <w:bCs/>
          <w:lang w:val="en-AU"/>
        </w:rPr>
      </w:pPr>
      <w:bookmarkStart w:id="2" w:name="_Toc213363712"/>
      <w:r w:rsidRPr="00843DE3">
        <w:rPr>
          <w:rFonts w:ascii="Times New Roman" w:hAnsi="Times New Roman" w:cs="Times New Roman"/>
          <w:b/>
          <w:bCs/>
          <w:lang w:val="en-US"/>
        </w:rPr>
        <w:t>What does mechanical restraint look like?</w:t>
      </w:r>
      <w:bookmarkEnd w:id="2"/>
      <w:r w:rsidRPr="00843DE3">
        <w:rPr>
          <w:rFonts w:ascii="Times New Roman" w:hAnsi="Times New Roman" w:cs="Times New Roman"/>
          <w:b/>
          <w:bCs/>
          <w:lang w:val="en-US"/>
        </w:rPr>
        <w:t xml:space="preserve"> </w:t>
      </w:r>
    </w:p>
    <w:p w14:paraId="0D9132D7" w14:textId="77777777" w:rsidR="00821A2A" w:rsidRPr="00B40985" w:rsidRDefault="00821A2A" w:rsidP="00B40985">
      <w:pPr>
        <w:rPr>
          <w:rFonts w:ascii="Times New Roman" w:hAnsi="Times New Roman" w:cs="Times New Roman"/>
          <w:sz w:val="28"/>
          <w:szCs w:val="28"/>
          <w:lang w:val="en-US"/>
        </w:rPr>
      </w:pPr>
      <w:r w:rsidRPr="00821A2A">
        <w:rPr>
          <w:rFonts w:ascii="Times New Roman" w:hAnsi="Times New Roman" w:cs="Times New Roman"/>
          <w:sz w:val="28"/>
          <w:szCs w:val="28"/>
          <w:lang w:val="en-AU"/>
        </w:rPr>
        <w:t xml:space="preserve">Mechanical restraint is a practice or intervention that is, or that involves, the use of a device to prevent, restrict or subdue a care recipient’s movement with the primary objective of influencing the behaviour of the Resident. It does not include the use of a device for therapeutic or non-behavioural purposes, </w:t>
      </w:r>
      <w:r w:rsidRPr="00821A2A">
        <w:rPr>
          <w:rFonts w:ascii="Times New Roman" w:hAnsi="Times New Roman" w:cs="Times New Roman"/>
          <w:sz w:val="28"/>
          <w:szCs w:val="28"/>
          <w:lang w:val="en-US"/>
        </w:rPr>
        <w:t xml:space="preserve">such as wheelchairs for someone who is unable to walk, or splints or casts for injuries. Examples of mechanical restraint include bed rails, tray tables, belts or harnesses.  </w:t>
      </w:r>
    </w:p>
    <w:p w14:paraId="0E894B80" w14:textId="77777777" w:rsidR="00B40985" w:rsidRPr="00B40985" w:rsidRDefault="00B40985" w:rsidP="00B40985">
      <w:pPr>
        <w:rPr>
          <w:rFonts w:ascii="Times New Roman" w:hAnsi="Times New Roman" w:cs="Times New Roman"/>
          <w:sz w:val="28"/>
          <w:szCs w:val="28"/>
          <w:lang w:val="en-US"/>
        </w:rPr>
      </w:pPr>
    </w:p>
    <w:p w14:paraId="04D5A57F" w14:textId="77777777" w:rsidR="00B40985" w:rsidRPr="00B40985" w:rsidRDefault="00B40985" w:rsidP="00B40985">
      <w:pPr>
        <w:rPr>
          <w:rFonts w:ascii="Times New Roman" w:hAnsi="Times New Roman" w:cs="Times New Roman"/>
          <w:sz w:val="28"/>
          <w:szCs w:val="28"/>
          <w:lang w:val="en-US"/>
        </w:rPr>
      </w:pPr>
    </w:p>
    <w:p w14:paraId="71D1DF4F" w14:textId="77777777" w:rsidR="00B40985" w:rsidRPr="00843DE3" w:rsidRDefault="00B40985" w:rsidP="00B40985">
      <w:pPr>
        <w:pStyle w:val="Heading2"/>
        <w:rPr>
          <w:rFonts w:ascii="Times New Roman" w:hAnsi="Times New Roman" w:cs="Times New Roman"/>
          <w:b/>
          <w:bCs/>
        </w:rPr>
      </w:pPr>
      <w:bookmarkStart w:id="3" w:name="_Toc213363713"/>
      <w:r w:rsidRPr="00843DE3">
        <w:rPr>
          <w:rFonts w:ascii="Times New Roman" w:hAnsi="Times New Roman" w:cs="Times New Roman"/>
          <w:b/>
          <w:bCs/>
        </w:rPr>
        <w:t>Scenario 1</w:t>
      </w:r>
      <w:bookmarkEnd w:id="3"/>
      <w:r w:rsidRPr="00843DE3">
        <w:rPr>
          <w:rFonts w:ascii="Times New Roman" w:hAnsi="Times New Roman" w:cs="Times New Roman"/>
          <w:b/>
          <w:bCs/>
        </w:rPr>
        <w:t xml:space="preserve"> </w:t>
      </w:r>
    </w:p>
    <w:p w14:paraId="1196E98B" w14:textId="0CFA1A5B" w:rsidR="00B40985" w:rsidRPr="00B40985" w:rsidRDefault="00B40985" w:rsidP="00B40985">
      <w:pPr>
        <w:rPr>
          <w:rFonts w:ascii="Times New Roman" w:hAnsi="Times New Roman" w:cs="Times New Roman"/>
          <w:sz w:val="28"/>
          <w:szCs w:val="28"/>
          <w:lang w:val="en-AU"/>
        </w:rPr>
      </w:pPr>
      <w:r w:rsidRPr="00B40985">
        <w:rPr>
          <w:rFonts w:ascii="Times New Roman" w:hAnsi="Times New Roman" w:cs="Times New Roman"/>
          <w:b/>
          <w:bCs/>
          <w:sz w:val="28"/>
          <w:szCs w:val="28"/>
          <w:lang w:val="en-AU"/>
        </w:rPr>
        <w:t>John, age 89, aged care resident</w:t>
      </w:r>
    </w:p>
    <w:p w14:paraId="658A2956" w14:textId="77777777" w:rsidR="00B40985" w:rsidRPr="00B40985" w:rsidRDefault="00B40985" w:rsidP="00B40985">
      <w:pPr>
        <w:rPr>
          <w:rFonts w:ascii="Times New Roman" w:hAnsi="Times New Roman" w:cs="Times New Roman"/>
          <w:sz w:val="28"/>
          <w:szCs w:val="28"/>
          <w:lang w:val="en-AU"/>
        </w:rPr>
      </w:pPr>
      <w:r w:rsidRPr="00B40985">
        <w:rPr>
          <w:rFonts w:ascii="Times New Roman" w:hAnsi="Times New Roman" w:cs="Times New Roman"/>
          <w:sz w:val="28"/>
          <w:szCs w:val="28"/>
          <w:lang w:val="en-AU"/>
        </w:rPr>
        <w:t xml:space="preserve">John recently moved into an aged care facility after having a fall at home followed by a few days in hospital. John’s injury is a sprained </w:t>
      </w:r>
      <w:proofErr w:type="gramStart"/>
      <w:r w:rsidRPr="00B40985">
        <w:rPr>
          <w:rFonts w:ascii="Times New Roman" w:hAnsi="Times New Roman" w:cs="Times New Roman"/>
          <w:sz w:val="28"/>
          <w:szCs w:val="28"/>
          <w:lang w:val="en-AU"/>
        </w:rPr>
        <w:t>ankle</w:t>
      </w:r>
      <w:proofErr w:type="gramEnd"/>
      <w:r w:rsidRPr="00B40985">
        <w:rPr>
          <w:rFonts w:ascii="Times New Roman" w:hAnsi="Times New Roman" w:cs="Times New Roman"/>
          <w:sz w:val="28"/>
          <w:szCs w:val="28"/>
          <w:lang w:val="en-AU"/>
        </w:rPr>
        <w:t xml:space="preserve"> and he is using a cane to help him walk. It is suggested to John by the Provider that he may like to use a wheelchair for longer distances to ensure no pressure is placed on his ankle. John agrees and the Provider ensures that staff support John in entering and exiting the wheelchair </w:t>
      </w:r>
      <w:proofErr w:type="gramStart"/>
      <w:r w:rsidRPr="00B40985">
        <w:rPr>
          <w:rFonts w:ascii="Times New Roman" w:hAnsi="Times New Roman" w:cs="Times New Roman"/>
          <w:sz w:val="28"/>
          <w:szCs w:val="28"/>
          <w:lang w:val="en-AU"/>
        </w:rPr>
        <w:t>if and when</w:t>
      </w:r>
      <w:proofErr w:type="gramEnd"/>
      <w:r w:rsidRPr="00B40985">
        <w:rPr>
          <w:rFonts w:ascii="Times New Roman" w:hAnsi="Times New Roman" w:cs="Times New Roman"/>
          <w:sz w:val="28"/>
          <w:szCs w:val="28"/>
          <w:lang w:val="en-AU"/>
        </w:rPr>
        <w:t xml:space="preserve"> he requires it. </w:t>
      </w:r>
    </w:p>
    <w:p w14:paraId="0060B468" w14:textId="77777777" w:rsidR="00B40985" w:rsidRPr="00B40985" w:rsidRDefault="00B40985" w:rsidP="00B40985">
      <w:pPr>
        <w:rPr>
          <w:rFonts w:ascii="Times New Roman" w:hAnsi="Times New Roman" w:cs="Times New Roman"/>
          <w:sz w:val="28"/>
          <w:szCs w:val="28"/>
          <w:lang w:val="en-AU"/>
        </w:rPr>
      </w:pPr>
      <w:r w:rsidRPr="00B40985">
        <w:rPr>
          <w:rFonts w:ascii="Times New Roman" w:hAnsi="Times New Roman" w:cs="Times New Roman"/>
          <w:b/>
          <w:bCs/>
          <w:sz w:val="28"/>
          <w:szCs w:val="28"/>
          <w:lang w:val="en-AU"/>
        </w:rPr>
        <w:t xml:space="preserve">This is </w:t>
      </w:r>
      <w:r w:rsidRPr="00B40985">
        <w:rPr>
          <w:rFonts w:ascii="Times New Roman" w:hAnsi="Times New Roman" w:cs="Times New Roman"/>
          <w:b/>
          <w:bCs/>
          <w:i/>
          <w:iCs/>
          <w:sz w:val="28"/>
          <w:szCs w:val="28"/>
          <w:lang w:val="en-AU"/>
        </w:rPr>
        <w:t xml:space="preserve">not </w:t>
      </w:r>
      <w:r w:rsidRPr="00B40985">
        <w:rPr>
          <w:rFonts w:ascii="Times New Roman" w:hAnsi="Times New Roman" w:cs="Times New Roman"/>
          <w:b/>
          <w:bCs/>
          <w:sz w:val="28"/>
          <w:szCs w:val="28"/>
          <w:lang w:val="en-AU"/>
        </w:rPr>
        <w:t xml:space="preserve">mechanical restraint. </w:t>
      </w:r>
      <w:r w:rsidRPr="00B40985">
        <w:rPr>
          <w:rFonts w:ascii="Times New Roman" w:hAnsi="Times New Roman" w:cs="Times New Roman"/>
          <w:sz w:val="28"/>
          <w:szCs w:val="28"/>
          <w:lang w:val="en-AU"/>
        </w:rPr>
        <w:t xml:space="preserve">The use of the wheelchair is to treat John’s injury and to not influence John’s behaviour. </w:t>
      </w:r>
    </w:p>
    <w:p w14:paraId="6081F4F3" w14:textId="77777777" w:rsidR="00B40985" w:rsidRPr="00B40985" w:rsidRDefault="00B40985" w:rsidP="00B40985">
      <w:pPr>
        <w:rPr>
          <w:rFonts w:ascii="Times New Roman" w:hAnsi="Times New Roman" w:cs="Times New Roman"/>
          <w:sz w:val="28"/>
          <w:szCs w:val="28"/>
          <w:lang w:val="en-US"/>
        </w:rPr>
      </w:pPr>
    </w:p>
    <w:p w14:paraId="6D325EA9" w14:textId="536CE45A" w:rsidR="00B40985" w:rsidRPr="00843DE3" w:rsidRDefault="00B40985" w:rsidP="00B40985">
      <w:pPr>
        <w:pStyle w:val="Heading2"/>
        <w:rPr>
          <w:rFonts w:ascii="Times New Roman" w:hAnsi="Times New Roman" w:cs="Times New Roman"/>
          <w:b/>
          <w:bCs/>
        </w:rPr>
      </w:pPr>
      <w:bookmarkStart w:id="4" w:name="_Toc213363714"/>
      <w:r w:rsidRPr="00843DE3">
        <w:rPr>
          <w:rFonts w:ascii="Times New Roman" w:hAnsi="Times New Roman" w:cs="Times New Roman"/>
          <w:b/>
          <w:bCs/>
        </w:rPr>
        <w:t>Scenario 2</w:t>
      </w:r>
      <w:bookmarkEnd w:id="4"/>
    </w:p>
    <w:p w14:paraId="0D36049D" w14:textId="77777777" w:rsidR="00821A2A" w:rsidRPr="00821A2A" w:rsidRDefault="00821A2A" w:rsidP="00B40985">
      <w:pPr>
        <w:rPr>
          <w:rFonts w:ascii="Times New Roman" w:hAnsi="Times New Roman" w:cs="Times New Roman"/>
          <w:sz w:val="28"/>
          <w:szCs w:val="28"/>
          <w:lang w:val="en-AU"/>
        </w:rPr>
      </w:pPr>
      <w:r w:rsidRPr="00821A2A">
        <w:rPr>
          <w:rFonts w:ascii="Times New Roman" w:hAnsi="Times New Roman" w:cs="Times New Roman"/>
          <w:b/>
          <w:bCs/>
          <w:sz w:val="28"/>
          <w:szCs w:val="28"/>
          <w:lang w:val="en-US"/>
        </w:rPr>
        <w:t xml:space="preserve">Rose, age 85, aged care resident. </w:t>
      </w:r>
    </w:p>
    <w:p w14:paraId="6C5BA046" w14:textId="77777777" w:rsidR="00821A2A" w:rsidRPr="00821A2A" w:rsidRDefault="00821A2A" w:rsidP="00B40985">
      <w:pPr>
        <w:rPr>
          <w:rFonts w:ascii="Times New Roman" w:hAnsi="Times New Roman" w:cs="Times New Roman"/>
          <w:sz w:val="28"/>
          <w:szCs w:val="28"/>
          <w:lang w:val="en-AU"/>
        </w:rPr>
      </w:pPr>
      <w:r w:rsidRPr="00821A2A">
        <w:rPr>
          <w:rFonts w:ascii="Times New Roman" w:hAnsi="Times New Roman" w:cs="Times New Roman"/>
          <w:sz w:val="28"/>
          <w:szCs w:val="28"/>
          <w:lang w:val="en-US"/>
        </w:rPr>
        <w:t xml:space="preserve">Rose has fallen out of bed which has made her concerned for her safety when asleep. She </w:t>
      </w:r>
      <w:proofErr w:type="gramStart"/>
      <w:r w:rsidRPr="00821A2A">
        <w:rPr>
          <w:rFonts w:ascii="Times New Roman" w:hAnsi="Times New Roman" w:cs="Times New Roman"/>
          <w:sz w:val="28"/>
          <w:szCs w:val="28"/>
          <w:lang w:val="en-US"/>
        </w:rPr>
        <w:t>requests for</w:t>
      </w:r>
      <w:proofErr w:type="gramEnd"/>
      <w:r w:rsidRPr="00821A2A">
        <w:rPr>
          <w:rFonts w:ascii="Times New Roman" w:hAnsi="Times New Roman" w:cs="Times New Roman"/>
          <w:sz w:val="28"/>
          <w:szCs w:val="28"/>
          <w:lang w:val="en-US"/>
        </w:rPr>
        <w:t xml:space="preserve"> bed rails to be up at night so she can move freely in bed without fear of falling. Rose’s bed now has bed rails and an emergency buzzer attached to the bed if she needs assistance during the night. </w:t>
      </w:r>
    </w:p>
    <w:p w14:paraId="122081D6" w14:textId="77777777" w:rsidR="00821A2A" w:rsidRPr="00821A2A" w:rsidRDefault="00821A2A" w:rsidP="00B40985">
      <w:pPr>
        <w:rPr>
          <w:rFonts w:ascii="Times New Roman" w:hAnsi="Times New Roman" w:cs="Times New Roman"/>
          <w:sz w:val="28"/>
          <w:szCs w:val="28"/>
          <w:lang w:val="en-AU"/>
        </w:rPr>
      </w:pPr>
      <w:r w:rsidRPr="00821A2A">
        <w:rPr>
          <w:rFonts w:ascii="Times New Roman" w:hAnsi="Times New Roman" w:cs="Times New Roman"/>
          <w:b/>
          <w:bCs/>
          <w:sz w:val="28"/>
          <w:szCs w:val="28"/>
          <w:lang w:val="en-US"/>
        </w:rPr>
        <w:t xml:space="preserve">This </w:t>
      </w:r>
      <w:r w:rsidRPr="00821A2A">
        <w:rPr>
          <w:rFonts w:ascii="Times New Roman" w:hAnsi="Times New Roman" w:cs="Times New Roman"/>
          <w:b/>
          <w:bCs/>
          <w:i/>
          <w:iCs/>
          <w:sz w:val="28"/>
          <w:szCs w:val="28"/>
          <w:lang w:val="en-US"/>
        </w:rPr>
        <w:t xml:space="preserve">is </w:t>
      </w:r>
      <w:r w:rsidRPr="00821A2A">
        <w:rPr>
          <w:rFonts w:ascii="Times New Roman" w:hAnsi="Times New Roman" w:cs="Times New Roman"/>
          <w:b/>
          <w:bCs/>
          <w:sz w:val="28"/>
          <w:szCs w:val="28"/>
          <w:lang w:val="en-US"/>
        </w:rPr>
        <w:t xml:space="preserve">mechanical restraint, </w:t>
      </w:r>
      <w:r w:rsidRPr="00821A2A">
        <w:rPr>
          <w:rFonts w:ascii="Times New Roman" w:hAnsi="Times New Roman" w:cs="Times New Roman"/>
          <w:sz w:val="28"/>
          <w:szCs w:val="28"/>
          <w:lang w:val="en-US"/>
        </w:rPr>
        <w:t xml:space="preserve">as bed rails confine Rose to the bed to prevent falling during her sleep, and certain requirements must be followed by the Provider. </w:t>
      </w:r>
    </w:p>
    <w:p w14:paraId="59D972AE" w14:textId="77777777" w:rsidR="00821A2A" w:rsidRPr="00B40985" w:rsidRDefault="00821A2A" w:rsidP="00821A2A">
      <w:pPr>
        <w:rPr>
          <w:rFonts w:ascii="Times New Roman" w:hAnsi="Times New Roman" w:cs="Times New Roman"/>
          <w:sz w:val="28"/>
          <w:szCs w:val="28"/>
          <w:lang w:val="en-AU"/>
        </w:rPr>
      </w:pPr>
    </w:p>
    <w:p w14:paraId="27E3BF20" w14:textId="77777777" w:rsidR="00821A2A" w:rsidRPr="00843DE3" w:rsidRDefault="00821A2A" w:rsidP="00B40985">
      <w:pPr>
        <w:pStyle w:val="Heading1"/>
        <w:rPr>
          <w:rFonts w:ascii="Times New Roman" w:hAnsi="Times New Roman" w:cs="Times New Roman"/>
          <w:b/>
          <w:bCs/>
          <w:lang w:val="en-AU"/>
        </w:rPr>
      </w:pPr>
      <w:bookmarkStart w:id="5" w:name="_Toc213363715"/>
      <w:r w:rsidRPr="00843DE3">
        <w:rPr>
          <w:rFonts w:ascii="Times New Roman" w:hAnsi="Times New Roman" w:cs="Times New Roman"/>
          <w:b/>
          <w:bCs/>
          <w:lang w:val="en-AU"/>
        </w:rPr>
        <w:t>What are the Provider’s obligations in the use of mechanical restraint?</w:t>
      </w:r>
      <w:bookmarkEnd w:id="5"/>
      <w:r w:rsidRPr="00843DE3">
        <w:rPr>
          <w:rFonts w:ascii="Times New Roman" w:hAnsi="Times New Roman" w:cs="Times New Roman"/>
          <w:b/>
          <w:bCs/>
          <w:lang w:val="en-AU"/>
        </w:rPr>
        <w:t xml:space="preserve"> </w:t>
      </w:r>
    </w:p>
    <w:p w14:paraId="6727F894" w14:textId="77777777" w:rsidR="00821A2A" w:rsidRPr="00821A2A" w:rsidRDefault="00821A2A" w:rsidP="00821A2A">
      <w:pPr>
        <w:rPr>
          <w:rFonts w:ascii="Times New Roman" w:hAnsi="Times New Roman" w:cs="Times New Roman"/>
          <w:sz w:val="28"/>
          <w:szCs w:val="28"/>
          <w:lang w:val="en-AU"/>
        </w:rPr>
      </w:pPr>
      <w:r w:rsidRPr="00821A2A">
        <w:rPr>
          <w:rFonts w:ascii="Times New Roman" w:hAnsi="Times New Roman" w:cs="Times New Roman"/>
          <w:b/>
          <w:bCs/>
          <w:sz w:val="28"/>
          <w:szCs w:val="28"/>
          <w:lang w:val="en-AU"/>
        </w:rPr>
        <w:t>The Provider must be satisfied that:</w:t>
      </w:r>
    </w:p>
    <w:p w14:paraId="03782A53" w14:textId="77777777" w:rsidR="00821A2A" w:rsidRPr="00821A2A" w:rsidRDefault="00821A2A" w:rsidP="00821A2A">
      <w:pPr>
        <w:numPr>
          <w:ilvl w:val="0"/>
          <w:numId w:val="22"/>
        </w:numPr>
        <w:rPr>
          <w:rFonts w:ascii="Times New Roman" w:hAnsi="Times New Roman" w:cs="Times New Roman"/>
          <w:sz w:val="28"/>
          <w:szCs w:val="28"/>
          <w:lang w:val="en-AU"/>
        </w:rPr>
      </w:pPr>
      <w:r w:rsidRPr="00821A2A">
        <w:rPr>
          <w:rFonts w:ascii="Times New Roman" w:hAnsi="Times New Roman" w:cs="Times New Roman"/>
          <w:sz w:val="28"/>
          <w:szCs w:val="28"/>
          <w:lang w:val="en-AU"/>
        </w:rPr>
        <w:t xml:space="preserve">Mechanical restraint is only used as a last resort to prevent harm to the Resident or other persons, and after consideration of the likely impact on the </w:t>
      </w:r>
      <w:proofErr w:type="gramStart"/>
      <w:r w:rsidRPr="00821A2A">
        <w:rPr>
          <w:rFonts w:ascii="Times New Roman" w:hAnsi="Times New Roman" w:cs="Times New Roman"/>
          <w:sz w:val="28"/>
          <w:szCs w:val="28"/>
          <w:lang w:val="en-AU"/>
        </w:rPr>
        <w:t>Resident;</w:t>
      </w:r>
      <w:proofErr w:type="gramEnd"/>
      <w:r w:rsidRPr="00821A2A">
        <w:rPr>
          <w:rFonts w:ascii="Times New Roman" w:hAnsi="Times New Roman" w:cs="Times New Roman"/>
          <w:sz w:val="28"/>
          <w:szCs w:val="28"/>
          <w:lang w:val="en-AU"/>
        </w:rPr>
        <w:t xml:space="preserve"> </w:t>
      </w:r>
    </w:p>
    <w:p w14:paraId="33FC5C7D" w14:textId="77777777" w:rsidR="00821A2A" w:rsidRPr="00821A2A" w:rsidRDefault="00821A2A" w:rsidP="00821A2A">
      <w:pPr>
        <w:numPr>
          <w:ilvl w:val="0"/>
          <w:numId w:val="22"/>
        </w:numPr>
        <w:rPr>
          <w:rFonts w:ascii="Times New Roman" w:hAnsi="Times New Roman" w:cs="Times New Roman"/>
          <w:sz w:val="28"/>
          <w:szCs w:val="28"/>
          <w:lang w:val="en-AU"/>
        </w:rPr>
      </w:pPr>
      <w:r w:rsidRPr="00821A2A">
        <w:rPr>
          <w:rFonts w:ascii="Times New Roman" w:hAnsi="Times New Roman" w:cs="Times New Roman"/>
          <w:sz w:val="28"/>
          <w:szCs w:val="28"/>
          <w:lang w:val="en-AU"/>
        </w:rPr>
        <w:t xml:space="preserve">Alternative strategies are considered and used to the extent possible, and documented in the Resident’s Behaviour Support </w:t>
      </w:r>
      <w:proofErr w:type="gramStart"/>
      <w:r w:rsidRPr="00821A2A">
        <w:rPr>
          <w:rFonts w:ascii="Times New Roman" w:hAnsi="Times New Roman" w:cs="Times New Roman"/>
          <w:sz w:val="28"/>
          <w:szCs w:val="28"/>
          <w:lang w:val="en-AU"/>
        </w:rPr>
        <w:t>Plan;</w:t>
      </w:r>
      <w:proofErr w:type="gramEnd"/>
    </w:p>
    <w:p w14:paraId="7374F2EF" w14:textId="77777777" w:rsidR="00821A2A" w:rsidRPr="00821A2A" w:rsidRDefault="00821A2A" w:rsidP="00821A2A">
      <w:pPr>
        <w:numPr>
          <w:ilvl w:val="0"/>
          <w:numId w:val="22"/>
        </w:numPr>
        <w:rPr>
          <w:rFonts w:ascii="Times New Roman" w:hAnsi="Times New Roman" w:cs="Times New Roman"/>
          <w:sz w:val="28"/>
          <w:szCs w:val="28"/>
          <w:lang w:val="en-AU"/>
        </w:rPr>
      </w:pPr>
      <w:r w:rsidRPr="00821A2A">
        <w:rPr>
          <w:rFonts w:ascii="Times New Roman" w:hAnsi="Times New Roman" w:cs="Times New Roman"/>
          <w:sz w:val="28"/>
          <w:szCs w:val="28"/>
          <w:lang w:val="en-AU"/>
        </w:rPr>
        <w:t xml:space="preserve">The restraint is only used to the extent it is necessary and in proportion to the risk of harm to the Resident or other persons; is in the least restrictive form, and for the shortest time necessary to prevent </w:t>
      </w:r>
      <w:proofErr w:type="gramStart"/>
      <w:r w:rsidRPr="00821A2A">
        <w:rPr>
          <w:rFonts w:ascii="Times New Roman" w:hAnsi="Times New Roman" w:cs="Times New Roman"/>
          <w:sz w:val="28"/>
          <w:szCs w:val="28"/>
          <w:lang w:val="en-AU"/>
        </w:rPr>
        <w:t>harm;</w:t>
      </w:r>
      <w:proofErr w:type="gramEnd"/>
      <w:r w:rsidRPr="00821A2A">
        <w:rPr>
          <w:rFonts w:ascii="Times New Roman" w:hAnsi="Times New Roman" w:cs="Times New Roman"/>
          <w:sz w:val="28"/>
          <w:szCs w:val="28"/>
          <w:lang w:val="en-AU"/>
        </w:rPr>
        <w:t> </w:t>
      </w:r>
    </w:p>
    <w:p w14:paraId="6898BE9F" w14:textId="77777777" w:rsidR="00821A2A" w:rsidRPr="00821A2A" w:rsidRDefault="00821A2A" w:rsidP="00821A2A">
      <w:pPr>
        <w:numPr>
          <w:ilvl w:val="0"/>
          <w:numId w:val="22"/>
        </w:numPr>
        <w:rPr>
          <w:rFonts w:ascii="Times New Roman" w:hAnsi="Times New Roman" w:cs="Times New Roman"/>
          <w:sz w:val="28"/>
          <w:szCs w:val="28"/>
          <w:lang w:val="en-AU"/>
        </w:rPr>
      </w:pPr>
      <w:r w:rsidRPr="00821A2A">
        <w:rPr>
          <w:rFonts w:ascii="Times New Roman" w:hAnsi="Times New Roman" w:cs="Times New Roman"/>
          <w:sz w:val="28"/>
          <w:szCs w:val="28"/>
          <w:lang w:val="en-AU"/>
        </w:rPr>
        <w:t xml:space="preserve">The restraint complies with the Resident’s Behaviour Support Plan (and other relevant care plans), the </w:t>
      </w:r>
      <w:hyperlink r:id="rId8" w:history="1">
        <w:r w:rsidRPr="00821A2A">
          <w:rPr>
            <w:rStyle w:val="Hyperlink"/>
            <w:rFonts w:ascii="Times New Roman" w:hAnsi="Times New Roman" w:cs="Times New Roman"/>
            <w:sz w:val="28"/>
            <w:szCs w:val="28"/>
            <w:lang w:val="en-AU"/>
          </w:rPr>
          <w:t>Aged Care Quality Standards</w:t>
        </w:r>
      </w:hyperlink>
      <w:r w:rsidRPr="00821A2A">
        <w:rPr>
          <w:rFonts w:ascii="Times New Roman" w:hAnsi="Times New Roman" w:cs="Times New Roman"/>
          <w:sz w:val="28"/>
          <w:szCs w:val="28"/>
          <w:lang w:val="en-AU"/>
        </w:rPr>
        <w:t xml:space="preserve">, and is consistent with the </w:t>
      </w:r>
      <w:hyperlink r:id="rId9" w:history="1">
        <w:r w:rsidRPr="00821A2A">
          <w:rPr>
            <w:rStyle w:val="Hyperlink"/>
            <w:rFonts w:ascii="Times New Roman" w:hAnsi="Times New Roman" w:cs="Times New Roman"/>
            <w:sz w:val="28"/>
            <w:szCs w:val="28"/>
            <w:lang w:val="en-AU"/>
          </w:rPr>
          <w:t>Statement of Rights</w:t>
        </w:r>
      </w:hyperlink>
      <w:r w:rsidRPr="00821A2A">
        <w:rPr>
          <w:rFonts w:ascii="Times New Roman" w:hAnsi="Times New Roman" w:cs="Times New Roman"/>
          <w:sz w:val="28"/>
          <w:szCs w:val="28"/>
          <w:lang w:val="en-AU"/>
        </w:rPr>
        <w:t xml:space="preserve">. </w:t>
      </w:r>
    </w:p>
    <w:p w14:paraId="46D5C715" w14:textId="77777777" w:rsidR="00821A2A" w:rsidRPr="00821A2A" w:rsidRDefault="00821A2A" w:rsidP="00821A2A">
      <w:pPr>
        <w:numPr>
          <w:ilvl w:val="0"/>
          <w:numId w:val="22"/>
        </w:numPr>
        <w:rPr>
          <w:rFonts w:ascii="Times New Roman" w:hAnsi="Times New Roman" w:cs="Times New Roman"/>
          <w:sz w:val="28"/>
          <w:szCs w:val="28"/>
          <w:lang w:val="en-AU"/>
        </w:rPr>
      </w:pPr>
      <w:r w:rsidRPr="00821A2A">
        <w:rPr>
          <w:rFonts w:ascii="Times New Roman" w:hAnsi="Times New Roman" w:cs="Times New Roman"/>
          <w:sz w:val="28"/>
          <w:szCs w:val="28"/>
          <w:lang w:val="en-AU"/>
        </w:rPr>
        <w:t xml:space="preserve"> Informed consent to the use of the restraint has been obtained, except in an emergency (see below). </w:t>
      </w:r>
    </w:p>
    <w:p w14:paraId="72C85220" w14:textId="6D5659FE" w:rsidR="00821A2A" w:rsidRPr="00821A2A" w:rsidRDefault="00821A2A" w:rsidP="00B40985">
      <w:pPr>
        <w:rPr>
          <w:rFonts w:ascii="Times New Roman" w:hAnsi="Times New Roman" w:cs="Times New Roman"/>
          <w:sz w:val="28"/>
          <w:szCs w:val="28"/>
          <w:lang w:val="en-AU"/>
        </w:rPr>
      </w:pPr>
      <w:r w:rsidRPr="00821A2A">
        <w:rPr>
          <w:rFonts w:ascii="Times New Roman" w:hAnsi="Times New Roman" w:cs="Times New Roman"/>
          <w:sz w:val="28"/>
          <w:szCs w:val="28"/>
          <w:lang w:val="en-AU"/>
        </w:rPr>
        <w:t>The Provider must be satisfied that a health practitioner with day-to-day knowledge of the Resident</w:t>
      </w:r>
      <w:r w:rsidRPr="00821A2A">
        <w:rPr>
          <w:rFonts w:ascii="Times New Roman" w:hAnsi="Times New Roman" w:cs="Times New Roman"/>
          <w:b/>
          <w:bCs/>
          <w:sz w:val="28"/>
          <w:szCs w:val="28"/>
          <w:lang w:val="en-AU"/>
        </w:rPr>
        <w:t xml:space="preserve"> has</w:t>
      </w:r>
      <w:r w:rsidR="00B40985" w:rsidRPr="00B40985">
        <w:rPr>
          <w:rFonts w:ascii="Times New Roman" w:hAnsi="Times New Roman" w:cs="Times New Roman"/>
          <w:b/>
          <w:bCs/>
          <w:sz w:val="28"/>
          <w:szCs w:val="28"/>
          <w:lang w:val="en-AU"/>
        </w:rPr>
        <w:t xml:space="preserve"> </w:t>
      </w:r>
      <w:r w:rsidR="00B40985" w:rsidRPr="00B40985">
        <w:rPr>
          <w:rFonts w:ascii="Times New Roman" w:hAnsi="Times New Roman" w:cs="Times New Roman"/>
          <w:sz w:val="28"/>
          <w:szCs w:val="28"/>
          <w:lang w:val="en-AU"/>
        </w:rPr>
        <w:t>a</w:t>
      </w:r>
      <w:r w:rsidRPr="00821A2A">
        <w:rPr>
          <w:rFonts w:ascii="Times New Roman" w:hAnsi="Times New Roman" w:cs="Times New Roman"/>
          <w:sz w:val="28"/>
          <w:szCs w:val="28"/>
          <w:lang w:val="en-AU"/>
        </w:rPr>
        <w:t>ssessed the Resident as posing a risk of harm to themselves or any other person; and</w:t>
      </w:r>
      <w:r w:rsidR="00B40985" w:rsidRPr="00B40985">
        <w:rPr>
          <w:rFonts w:ascii="Times New Roman" w:hAnsi="Times New Roman" w:cs="Times New Roman"/>
          <w:sz w:val="28"/>
          <w:szCs w:val="28"/>
          <w:lang w:val="en-AU"/>
        </w:rPr>
        <w:t xml:space="preserve"> a</w:t>
      </w:r>
      <w:r w:rsidRPr="00821A2A">
        <w:rPr>
          <w:rFonts w:ascii="Times New Roman" w:hAnsi="Times New Roman" w:cs="Times New Roman"/>
          <w:sz w:val="28"/>
          <w:szCs w:val="28"/>
          <w:lang w:val="en-AU"/>
        </w:rPr>
        <w:t xml:space="preserve">ssessed that the use of the mechanical restraint is necessary. </w:t>
      </w:r>
    </w:p>
    <w:p w14:paraId="33EC9203" w14:textId="5A73B458" w:rsidR="00821A2A" w:rsidRPr="00843DE3" w:rsidRDefault="00B40985" w:rsidP="00B40985">
      <w:pPr>
        <w:pStyle w:val="Heading1"/>
        <w:rPr>
          <w:rFonts w:ascii="Times New Roman" w:hAnsi="Times New Roman" w:cs="Times New Roman"/>
          <w:b/>
          <w:bCs/>
          <w:lang w:val="en-AU"/>
        </w:rPr>
      </w:pPr>
      <w:bookmarkStart w:id="6" w:name="_Toc213363716"/>
      <w:r w:rsidRPr="00843DE3">
        <w:rPr>
          <w:rFonts w:ascii="Times New Roman" w:hAnsi="Times New Roman" w:cs="Times New Roman"/>
          <w:b/>
          <w:bCs/>
          <w:lang w:val="en-AU"/>
        </w:rPr>
        <w:lastRenderedPageBreak/>
        <w:t>Provider Documentation</w:t>
      </w:r>
      <w:bookmarkEnd w:id="6"/>
    </w:p>
    <w:p w14:paraId="106DF073" w14:textId="2FA553EA" w:rsidR="00B40985" w:rsidRPr="00821A2A" w:rsidRDefault="00B40985" w:rsidP="00821A2A">
      <w:pPr>
        <w:rPr>
          <w:rFonts w:ascii="Times New Roman" w:hAnsi="Times New Roman" w:cs="Times New Roman"/>
          <w:sz w:val="28"/>
          <w:szCs w:val="28"/>
          <w:lang w:val="en-AU"/>
        </w:rPr>
      </w:pPr>
      <w:r w:rsidRPr="00B40985">
        <w:rPr>
          <w:rFonts w:ascii="Times New Roman" w:hAnsi="Times New Roman" w:cs="Times New Roman"/>
          <w:b/>
          <w:bCs/>
          <w:sz w:val="28"/>
          <w:szCs w:val="28"/>
          <w:lang w:val="en-AU"/>
        </w:rPr>
        <w:t xml:space="preserve">The Provider must document the following: </w:t>
      </w:r>
    </w:p>
    <w:p w14:paraId="15AA404E" w14:textId="77777777" w:rsidR="00821A2A" w:rsidRPr="00821A2A" w:rsidRDefault="00821A2A" w:rsidP="00821A2A">
      <w:pPr>
        <w:numPr>
          <w:ilvl w:val="0"/>
          <w:numId w:val="24"/>
        </w:numPr>
        <w:rPr>
          <w:rFonts w:ascii="Times New Roman" w:hAnsi="Times New Roman" w:cs="Times New Roman"/>
          <w:sz w:val="28"/>
          <w:szCs w:val="28"/>
          <w:lang w:val="en-AU"/>
        </w:rPr>
      </w:pPr>
      <w:r w:rsidRPr="00821A2A">
        <w:rPr>
          <w:rFonts w:ascii="Times New Roman" w:hAnsi="Times New Roman" w:cs="Times New Roman"/>
          <w:sz w:val="28"/>
          <w:szCs w:val="28"/>
          <w:lang w:val="en-AU"/>
        </w:rPr>
        <w:t xml:space="preserve">The Resident’s behaviour and assessments relevant to the use of mechanical restraint. </w:t>
      </w:r>
    </w:p>
    <w:p w14:paraId="3F71A131" w14:textId="77777777" w:rsidR="00821A2A" w:rsidRPr="00821A2A" w:rsidRDefault="00821A2A" w:rsidP="00821A2A">
      <w:pPr>
        <w:numPr>
          <w:ilvl w:val="0"/>
          <w:numId w:val="24"/>
        </w:numPr>
        <w:rPr>
          <w:rFonts w:ascii="Times New Roman" w:hAnsi="Times New Roman" w:cs="Times New Roman"/>
          <w:sz w:val="28"/>
          <w:szCs w:val="28"/>
          <w:lang w:val="en-AU"/>
        </w:rPr>
      </w:pPr>
      <w:r w:rsidRPr="00821A2A">
        <w:rPr>
          <w:rFonts w:ascii="Times New Roman" w:hAnsi="Times New Roman" w:cs="Times New Roman"/>
          <w:sz w:val="28"/>
          <w:szCs w:val="28"/>
          <w:lang w:val="en-AU"/>
        </w:rPr>
        <w:t xml:space="preserve">The alternative strategies that have been considered or used, including a record of any consultations with the Resident or their substitute decision maker discussing such strategies. </w:t>
      </w:r>
    </w:p>
    <w:p w14:paraId="054198C4" w14:textId="77777777" w:rsidR="00821A2A" w:rsidRPr="00821A2A" w:rsidRDefault="00821A2A" w:rsidP="00821A2A">
      <w:pPr>
        <w:numPr>
          <w:ilvl w:val="0"/>
          <w:numId w:val="24"/>
        </w:numPr>
        <w:rPr>
          <w:rFonts w:ascii="Times New Roman" w:hAnsi="Times New Roman" w:cs="Times New Roman"/>
          <w:sz w:val="28"/>
          <w:szCs w:val="28"/>
          <w:lang w:val="en-AU"/>
        </w:rPr>
      </w:pPr>
      <w:r w:rsidRPr="00821A2A">
        <w:rPr>
          <w:rFonts w:ascii="Times New Roman" w:hAnsi="Times New Roman" w:cs="Times New Roman"/>
          <w:sz w:val="28"/>
          <w:szCs w:val="28"/>
          <w:lang w:val="en-AU"/>
        </w:rPr>
        <w:t xml:space="preserve">Details of the mechanical restraint, including duration, frequency and intended outcome, and how it is to be monitored, including the escalation process. </w:t>
      </w:r>
    </w:p>
    <w:p w14:paraId="408E4103" w14:textId="77777777" w:rsidR="00821A2A" w:rsidRPr="00821A2A" w:rsidRDefault="00821A2A" w:rsidP="00821A2A">
      <w:pPr>
        <w:numPr>
          <w:ilvl w:val="0"/>
          <w:numId w:val="24"/>
        </w:numPr>
        <w:rPr>
          <w:rFonts w:ascii="Times New Roman" w:hAnsi="Times New Roman" w:cs="Times New Roman"/>
          <w:sz w:val="28"/>
          <w:szCs w:val="28"/>
          <w:lang w:val="en-AU"/>
        </w:rPr>
      </w:pPr>
      <w:r w:rsidRPr="00821A2A">
        <w:rPr>
          <w:rFonts w:ascii="Times New Roman" w:hAnsi="Times New Roman" w:cs="Times New Roman"/>
          <w:sz w:val="28"/>
          <w:szCs w:val="28"/>
          <w:lang w:val="en-AU"/>
        </w:rPr>
        <w:t xml:space="preserve">Any engagement with persons other than the health practitioner in relation to the use or assessment of the mechanical restraint (for example, dementia support specialists). </w:t>
      </w:r>
    </w:p>
    <w:p w14:paraId="2C60F791" w14:textId="77777777" w:rsidR="00821A2A" w:rsidRPr="00821A2A" w:rsidRDefault="00821A2A" w:rsidP="00821A2A">
      <w:pPr>
        <w:numPr>
          <w:ilvl w:val="0"/>
          <w:numId w:val="24"/>
        </w:numPr>
        <w:rPr>
          <w:rFonts w:ascii="Times New Roman" w:hAnsi="Times New Roman" w:cs="Times New Roman"/>
          <w:sz w:val="28"/>
          <w:szCs w:val="28"/>
          <w:lang w:val="en-AU"/>
        </w:rPr>
      </w:pPr>
      <w:r w:rsidRPr="00821A2A">
        <w:rPr>
          <w:rFonts w:ascii="Times New Roman" w:hAnsi="Times New Roman" w:cs="Times New Roman"/>
          <w:sz w:val="28"/>
          <w:szCs w:val="28"/>
          <w:lang w:val="en-AU"/>
        </w:rPr>
        <w:t xml:space="preserve">A record of the informed consent obtained by the Provider from the Resident or their substitute decision maker, for the use of the mechanical restraint. </w:t>
      </w:r>
    </w:p>
    <w:p w14:paraId="52BACE0A" w14:textId="77777777" w:rsidR="00821A2A" w:rsidRPr="00843DE3" w:rsidRDefault="00821A2A" w:rsidP="00B40985">
      <w:pPr>
        <w:pStyle w:val="Heading1"/>
        <w:rPr>
          <w:rFonts w:ascii="Times New Roman" w:hAnsi="Times New Roman" w:cs="Times New Roman"/>
          <w:b/>
          <w:bCs/>
          <w:lang w:val="en-AU"/>
        </w:rPr>
      </w:pPr>
      <w:bookmarkStart w:id="7" w:name="_Toc213363717"/>
      <w:r w:rsidRPr="00843DE3">
        <w:rPr>
          <w:rFonts w:ascii="Times New Roman" w:hAnsi="Times New Roman" w:cs="Times New Roman"/>
          <w:b/>
          <w:bCs/>
          <w:lang w:val="en-AU"/>
        </w:rPr>
        <w:t>Responsibilities of the Provider while mechanical restraint is being used:</w:t>
      </w:r>
      <w:bookmarkEnd w:id="7"/>
    </w:p>
    <w:p w14:paraId="637F2834" w14:textId="77777777" w:rsidR="00821A2A" w:rsidRPr="00821A2A" w:rsidRDefault="00821A2A" w:rsidP="00821A2A">
      <w:pPr>
        <w:numPr>
          <w:ilvl w:val="0"/>
          <w:numId w:val="25"/>
        </w:numPr>
        <w:rPr>
          <w:rFonts w:ascii="Times New Roman" w:hAnsi="Times New Roman" w:cs="Times New Roman"/>
          <w:sz w:val="28"/>
          <w:szCs w:val="28"/>
          <w:lang w:val="en-AU"/>
        </w:rPr>
      </w:pPr>
      <w:r w:rsidRPr="00821A2A">
        <w:rPr>
          <w:rFonts w:ascii="Times New Roman" w:hAnsi="Times New Roman" w:cs="Times New Roman"/>
          <w:sz w:val="28"/>
          <w:szCs w:val="28"/>
          <w:lang w:val="en-AU"/>
        </w:rPr>
        <w:t xml:space="preserve">The use of the restraint is monitored, reviewed and documented in the Resident’s Behaviour Support Plan. </w:t>
      </w:r>
    </w:p>
    <w:p w14:paraId="2036332D" w14:textId="77777777" w:rsidR="00821A2A" w:rsidRPr="00821A2A" w:rsidRDefault="00821A2A" w:rsidP="00821A2A">
      <w:pPr>
        <w:numPr>
          <w:ilvl w:val="0"/>
          <w:numId w:val="25"/>
        </w:numPr>
        <w:rPr>
          <w:rFonts w:ascii="Times New Roman" w:hAnsi="Times New Roman" w:cs="Times New Roman"/>
          <w:sz w:val="28"/>
          <w:szCs w:val="28"/>
          <w:lang w:val="en-AU"/>
        </w:rPr>
      </w:pPr>
      <w:r w:rsidRPr="00821A2A">
        <w:rPr>
          <w:rFonts w:ascii="Times New Roman" w:hAnsi="Times New Roman" w:cs="Times New Roman"/>
          <w:sz w:val="28"/>
          <w:szCs w:val="28"/>
          <w:lang w:val="en-AU"/>
        </w:rPr>
        <w:t>The Resident is monitored for signs of distress or harm, side effects, changes in mood or behaviour, including ability to engage in activities and to maintain independent function (to the extent possible).</w:t>
      </w:r>
    </w:p>
    <w:p w14:paraId="5A56087B" w14:textId="77777777" w:rsidR="00821A2A" w:rsidRPr="00821A2A" w:rsidRDefault="00821A2A" w:rsidP="00821A2A">
      <w:pPr>
        <w:numPr>
          <w:ilvl w:val="0"/>
          <w:numId w:val="25"/>
        </w:numPr>
        <w:rPr>
          <w:rFonts w:ascii="Times New Roman" w:hAnsi="Times New Roman" w:cs="Times New Roman"/>
          <w:sz w:val="28"/>
          <w:szCs w:val="28"/>
          <w:lang w:val="en-AU"/>
        </w:rPr>
      </w:pPr>
      <w:r w:rsidRPr="00821A2A">
        <w:rPr>
          <w:rFonts w:ascii="Times New Roman" w:hAnsi="Times New Roman" w:cs="Times New Roman"/>
          <w:sz w:val="28"/>
          <w:szCs w:val="28"/>
          <w:lang w:val="en-AU"/>
        </w:rPr>
        <w:t>Consider if appropriate alternative strategies can be used, or changes to the environment could be made, for the restraint to be reduced or stopped.</w:t>
      </w:r>
    </w:p>
    <w:p w14:paraId="41A1AC26" w14:textId="77777777" w:rsidR="00821A2A" w:rsidRPr="00843DE3" w:rsidRDefault="00821A2A" w:rsidP="00B40985">
      <w:pPr>
        <w:pStyle w:val="Heading1"/>
        <w:rPr>
          <w:rFonts w:ascii="Times New Roman" w:hAnsi="Times New Roman" w:cs="Times New Roman"/>
          <w:b/>
          <w:bCs/>
          <w:lang w:val="en-AU"/>
        </w:rPr>
      </w:pPr>
      <w:bookmarkStart w:id="8" w:name="_Toc213363718"/>
      <w:r w:rsidRPr="00843DE3">
        <w:rPr>
          <w:rFonts w:ascii="Times New Roman" w:hAnsi="Times New Roman" w:cs="Times New Roman"/>
          <w:b/>
          <w:bCs/>
          <w:lang w:val="en-AU"/>
        </w:rPr>
        <w:t>How is mechanical restraint used in an emergency?</w:t>
      </w:r>
      <w:bookmarkEnd w:id="8"/>
    </w:p>
    <w:p w14:paraId="03950823" w14:textId="77777777" w:rsidR="00821A2A" w:rsidRPr="00821A2A" w:rsidRDefault="00821A2A" w:rsidP="00B40985">
      <w:pPr>
        <w:rPr>
          <w:rFonts w:ascii="Times New Roman" w:hAnsi="Times New Roman" w:cs="Times New Roman"/>
          <w:sz w:val="28"/>
          <w:szCs w:val="28"/>
          <w:lang w:val="en-AU"/>
        </w:rPr>
      </w:pPr>
      <w:r w:rsidRPr="00821A2A">
        <w:rPr>
          <w:rFonts w:ascii="Times New Roman" w:hAnsi="Times New Roman" w:cs="Times New Roman"/>
          <w:sz w:val="28"/>
          <w:szCs w:val="28"/>
          <w:lang w:val="en-AU"/>
        </w:rPr>
        <w:t xml:space="preserve">Mechanical restraint can be used in an emergency as necessary, such as in a dangerous event that is unanticipated and requires immediate action. It does not require informed consent. </w:t>
      </w:r>
    </w:p>
    <w:p w14:paraId="0765CE6E" w14:textId="77777777" w:rsidR="00821A2A" w:rsidRPr="00821A2A" w:rsidRDefault="00821A2A" w:rsidP="00B40985">
      <w:pPr>
        <w:rPr>
          <w:rFonts w:ascii="Times New Roman" w:hAnsi="Times New Roman" w:cs="Times New Roman"/>
          <w:sz w:val="28"/>
          <w:szCs w:val="28"/>
          <w:lang w:val="en-AU"/>
        </w:rPr>
      </w:pPr>
      <w:r w:rsidRPr="00821A2A">
        <w:rPr>
          <w:rFonts w:ascii="Times New Roman" w:hAnsi="Times New Roman" w:cs="Times New Roman"/>
          <w:sz w:val="28"/>
          <w:szCs w:val="28"/>
          <w:lang w:val="en-AU"/>
        </w:rPr>
        <w:lastRenderedPageBreak/>
        <w:t>The mechanical restraint must be in the least restrictive form, for the shortest period possible, and documented. The Provider must inform the Restrictive Practices Substitute Decision Maker as soon as practicable after the event, and document the Resident’s behaviour, the alternatives considered or used</w:t>
      </w:r>
      <w:r w:rsidRPr="00821A2A">
        <w:rPr>
          <w:rFonts w:ascii="Times New Roman" w:hAnsi="Times New Roman" w:cs="Times New Roman"/>
          <w:sz w:val="28"/>
          <w:szCs w:val="28"/>
        </w:rPr>
        <w:t xml:space="preserve">, </w:t>
      </w:r>
      <w:r w:rsidRPr="00821A2A">
        <w:rPr>
          <w:rFonts w:ascii="Times New Roman" w:hAnsi="Times New Roman" w:cs="Times New Roman"/>
          <w:sz w:val="28"/>
          <w:szCs w:val="28"/>
          <w:lang w:val="en-AU"/>
        </w:rPr>
        <w:t>why the restraint was necessary</w:t>
      </w:r>
      <w:r w:rsidRPr="00821A2A">
        <w:rPr>
          <w:rFonts w:ascii="Times New Roman" w:hAnsi="Times New Roman" w:cs="Times New Roman"/>
          <w:sz w:val="28"/>
          <w:szCs w:val="28"/>
        </w:rPr>
        <w:t xml:space="preserve">, and the </w:t>
      </w:r>
      <w:r w:rsidRPr="00821A2A">
        <w:rPr>
          <w:rFonts w:ascii="Times New Roman" w:hAnsi="Times New Roman" w:cs="Times New Roman"/>
          <w:sz w:val="28"/>
          <w:szCs w:val="28"/>
          <w:lang w:val="en-AU"/>
        </w:rPr>
        <w:t>care provided</w:t>
      </w:r>
      <w:r w:rsidRPr="00821A2A">
        <w:rPr>
          <w:rFonts w:ascii="Times New Roman" w:hAnsi="Times New Roman" w:cs="Times New Roman"/>
          <w:sz w:val="28"/>
          <w:szCs w:val="28"/>
        </w:rPr>
        <w:t xml:space="preserve">. </w:t>
      </w:r>
    </w:p>
    <w:p w14:paraId="2993FF16" w14:textId="77777777" w:rsidR="00821A2A" w:rsidRPr="00843DE3" w:rsidRDefault="00821A2A" w:rsidP="00B40985">
      <w:pPr>
        <w:pStyle w:val="Heading1"/>
        <w:rPr>
          <w:rFonts w:ascii="Times New Roman" w:hAnsi="Times New Roman" w:cs="Times New Roman"/>
          <w:b/>
          <w:bCs/>
          <w:lang w:val="en-AU"/>
        </w:rPr>
      </w:pPr>
      <w:bookmarkStart w:id="9" w:name="_Toc213363719"/>
      <w:r w:rsidRPr="00843DE3">
        <w:rPr>
          <w:rFonts w:ascii="Times New Roman" w:hAnsi="Times New Roman" w:cs="Times New Roman"/>
          <w:b/>
          <w:bCs/>
          <w:lang w:val="en-AU"/>
        </w:rPr>
        <w:t>Who can consent to mechanical restraint on behalf of a Resident?</w:t>
      </w:r>
      <w:bookmarkEnd w:id="9"/>
      <w:r w:rsidRPr="00843DE3">
        <w:rPr>
          <w:rFonts w:ascii="Times New Roman" w:hAnsi="Times New Roman" w:cs="Times New Roman"/>
          <w:b/>
          <w:bCs/>
          <w:lang w:val="en-AU"/>
        </w:rPr>
        <w:t xml:space="preserve">  </w:t>
      </w:r>
    </w:p>
    <w:p w14:paraId="70A36C69" w14:textId="77777777" w:rsidR="00B40985" w:rsidRPr="00B40985" w:rsidRDefault="00B40985" w:rsidP="00B40985">
      <w:pPr>
        <w:numPr>
          <w:ilvl w:val="0"/>
          <w:numId w:val="25"/>
        </w:numPr>
        <w:rPr>
          <w:rFonts w:ascii="Times New Roman" w:hAnsi="Times New Roman" w:cs="Times New Roman"/>
          <w:sz w:val="28"/>
          <w:szCs w:val="28"/>
          <w:lang w:val="en-AU"/>
        </w:rPr>
      </w:pPr>
      <w:r w:rsidRPr="00B40985">
        <w:rPr>
          <w:rFonts w:ascii="Times New Roman" w:hAnsi="Times New Roman" w:cs="Times New Roman"/>
          <w:sz w:val="28"/>
          <w:szCs w:val="28"/>
          <w:lang w:val="en-AU"/>
        </w:rPr>
        <w:t xml:space="preserve">A decision to use mechanical restraint requires informed consent by the individual receiving the restraint, or if they lack capacity, by a substitute decision maker. </w:t>
      </w:r>
    </w:p>
    <w:p w14:paraId="4882D9A0" w14:textId="77777777" w:rsidR="00B40985" w:rsidRPr="00B40985" w:rsidRDefault="00B40985" w:rsidP="00B40985">
      <w:pPr>
        <w:numPr>
          <w:ilvl w:val="0"/>
          <w:numId w:val="25"/>
        </w:numPr>
        <w:rPr>
          <w:rFonts w:ascii="Times New Roman" w:hAnsi="Times New Roman" w:cs="Times New Roman"/>
          <w:sz w:val="28"/>
          <w:szCs w:val="28"/>
          <w:lang w:val="en-AU"/>
        </w:rPr>
      </w:pPr>
      <w:r w:rsidRPr="00B40985">
        <w:rPr>
          <w:rFonts w:ascii="Times New Roman" w:hAnsi="Times New Roman" w:cs="Times New Roman"/>
          <w:sz w:val="28"/>
          <w:szCs w:val="28"/>
          <w:lang w:val="en-AU"/>
        </w:rPr>
        <w:t xml:space="preserve">A Resident is presumed to have capacity to make their own decisions. </w:t>
      </w:r>
    </w:p>
    <w:p w14:paraId="5EE3B51A" w14:textId="77777777" w:rsidR="00B40985" w:rsidRPr="00B40985" w:rsidRDefault="00B40985" w:rsidP="00B40985">
      <w:pPr>
        <w:numPr>
          <w:ilvl w:val="0"/>
          <w:numId w:val="25"/>
        </w:numPr>
        <w:rPr>
          <w:rFonts w:ascii="Times New Roman" w:hAnsi="Times New Roman" w:cs="Times New Roman"/>
          <w:sz w:val="28"/>
          <w:szCs w:val="28"/>
          <w:lang w:val="en-AU"/>
        </w:rPr>
      </w:pPr>
      <w:r w:rsidRPr="00B40985">
        <w:rPr>
          <w:rFonts w:ascii="Times New Roman" w:hAnsi="Times New Roman" w:cs="Times New Roman"/>
          <w:sz w:val="28"/>
          <w:szCs w:val="28"/>
          <w:lang w:val="en-AU"/>
        </w:rPr>
        <w:t xml:space="preserve">Determining a person’s capacity can be difficult, it may be appropriate to obtain an assessment by a suitably qualified medical practitioner. </w:t>
      </w:r>
    </w:p>
    <w:p w14:paraId="60A78873" w14:textId="77777777" w:rsidR="00B40985" w:rsidRPr="00B40985" w:rsidRDefault="00B40985" w:rsidP="00B40985">
      <w:pPr>
        <w:numPr>
          <w:ilvl w:val="0"/>
          <w:numId w:val="25"/>
        </w:numPr>
        <w:rPr>
          <w:rFonts w:ascii="Times New Roman" w:hAnsi="Times New Roman" w:cs="Times New Roman"/>
          <w:sz w:val="28"/>
          <w:szCs w:val="28"/>
          <w:lang w:val="en-AU"/>
        </w:rPr>
      </w:pPr>
      <w:r w:rsidRPr="00B40985">
        <w:rPr>
          <w:rFonts w:ascii="Times New Roman" w:hAnsi="Times New Roman" w:cs="Times New Roman"/>
          <w:sz w:val="28"/>
          <w:szCs w:val="28"/>
          <w:lang w:val="en-AU"/>
        </w:rPr>
        <w:t xml:space="preserve">If a Resident does not have capacity to provide informed consent to the use of mechanical restraint, consent must be obtained from a substitute decision maker. </w:t>
      </w:r>
    </w:p>
    <w:p w14:paraId="162A9419" w14:textId="77777777" w:rsidR="00B40985" w:rsidRPr="00B40985" w:rsidRDefault="00B40985" w:rsidP="00B40985">
      <w:pPr>
        <w:numPr>
          <w:ilvl w:val="0"/>
          <w:numId w:val="25"/>
        </w:numPr>
        <w:rPr>
          <w:rFonts w:ascii="Times New Roman" w:hAnsi="Times New Roman" w:cs="Times New Roman"/>
          <w:sz w:val="28"/>
          <w:szCs w:val="28"/>
          <w:lang w:val="en-AU"/>
        </w:rPr>
      </w:pPr>
      <w:r w:rsidRPr="00B40985">
        <w:rPr>
          <w:rFonts w:ascii="Times New Roman" w:hAnsi="Times New Roman" w:cs="Times New Roman"/>
          <w:sz w:val="28"/>
          <w:szCs w:val="28"/>
          <w:lang w:val="en-US"/>
        </w:rPr>
        <w:t xml:space="preserve">In Victoria, there is a hierarchy of </w:t>
      </w:r>
      <w:proofErr w:type="gramStart"/>
      <w:r w:rsidRPr="00B40985">
        <w:rPr>
          <w:rFonts w:ascii="Times New Roman" w:hAnsi="Times New Roman" w:cs="Times New Roman"/>
          <w:sz w:val="28"/>
          <w:szCs w:val="28"/>
          <w:lang w:val="en-US"/>
        </w:rPr>
        <w:t>persons</w:t>
      </w:r>
      <w:proofErr w:type="gramEnd"/>
      <w:r w:rsidRPr="00B40985">
        <w:rPr>
          <w:rFonts w:ascii="Times New Roman" w:hAnsi="Times New Roman" w:cs="Times New Roman"/>
          <w:sz w:val="28"/>
          <w:szCs w:val="28"/>
          <w:lang w:val="en-US"/>
        </w:rPr>
        <w:t xml:space="preserve"> who can be Restrictive Practices Substitute Decision Makers (RPSDM). </w:t>
      </w:r>
      <w:hyperlink r:id="rId10" w:history="1">
        <w:r w:rsidRPr="00B40985">
          <w:rPr>
            <w:rStyle w:val="Hyperlink"/>
            <w:rFonts w:ascii="Times New Roman" w:hAnsi="Times New Roman" w:cs="Times New Roman"/>
            <w:sz w:val="28"/>
            <w:szCs w:val="28"/>
            <w:lang w:val="en-US"/>
          </w:rPr>
          <w:t>See our Fact Sheet on the RPSDM Act here</w:t>
        </w:r>
      </w:hyperlink>
      <w:r w:rsidRPr="00B40985">
        <w:rPr>
          <w:rFonts w:ascii="Times New Roman" w:hAnsi="Times New Roman" w:cs="Times New Roman"/>
          <w:sz w:val="28"/>
          <w:szCs w:val="28"/>
          <w:lang w:val="en-US"/>
        </w:rPr>
        <w:t xml:space="preserve">.  </w:t>
      </w:r>
    </w:p>
    <w:p w14:paraId="4F938C8A" w14:textId="77777777" w:rsidR="00B40985" w:rsidRPr="00843DE3" w:rsidRDefault="00B40985" w:rsidP="00B40985">
      <w:pPr>
        <w:pStyle w:val="Heading1"/>
        <w:rPr>
          <w:rFonts w:ascii="Times New Roman" w:hAnsi="Times New Roman" w:cs="Times New Roman"/>
          <w:b/>
          <w:bCs/>
          <w:lang w:val="en-AU"/>
        </w:rPr>
      </w:pPr>
      <w:bookmarkStart w:id="10" w:name="_Toc213363720"/>
      <w:r w:rsidRPr="00843DE3">
        <w:rPr>
          <w:rFonts w:ascii="Times New Roman" w:hAnsi="Times New Roman" w:cs="Times New Roman"/>
          <w:b/>
          <w:bCs/>
          <w:lang w:val="en-AU"/>
        </w:rPr>
        <w:t>What is ‘informed consent’?</w:t>
      </w:r>
      <w:bookmarkEnd w:id="10"/>
      <w:r w:rsidRPr="00843DE3">
        <w:rPr>
          <w:rFonts w:ascii="Times New Roman" w:hAnsi="Times New Roman" w:cs="Times New Roman"/>
          <w:b/>
          <w:bCs/>
          <w:lang w:val="en-AU"/>
        </w:rPr>
        <w:t xml:space="preserve"> </w:t>
      </w:r>
    </w:p>
    <w:p w14:paraId="6A8373DB" w14:textId="77777777" w:rsidR="00B40985" w:rsidRPr="00B40985" w:rsidRDefault="00B40985" w:rsidP="00B40985">
      <w:pPr>
        <w:numPr>
          <w:ilvl w:val="0"/>
          <w:numId w:val="25"/>
        </w:numPr>
        <w:rPr>
          <w:rFonts w:ascii="Times New Roman" w:hAnsi="Times New Roman" w:cs="Times New Roman"/>
          <w:sz w:val="28"/>
          <w:szCs w:val="28"/>
          <w:lang w:val="en-AU"/>
        </w:rPr>
      </w:pPr>
      <w:r w:rsidRPr="00B40985">
        <w:rPr>
          <w:rFonts w:ascii="Times New Roman" w:hAnsi="Times New Roman" w:cs="Times New Roman"/>
          <w:sz w:val="28"/>
          <w:szCs w:val="28"/>
          <w:lang w:val="en-AU"/>
        </w:rPr>
        <w:t xml:space="preserve">A Resident or RPSDM must provide informed consent to the use of a mechanical restraint. This requires the Provider to explain the reason for the use of the mechanical restraint, the risks and benefits, the timeframe and intended outcomes, and any alternative options. </w:t>
      </w:r>
    </w:p>
    <w:p w14:paraId="50007DB6" w14:textId="77777777" w:rsidR="00B40985" w:rsidRPr="00B40985" w:rsidRDefault="00B40985" w:rsidP="00B40985">
      <w:pPr>
        <w:numPr>
          <w:ilvl w:val="0"/>
          <w:numId w:val="25"/>
        </w:numPr>
        <w:rPr>
          <w:rFonts w:ascii="Times New Roman" w:hAnsi="Times New Roman" w:cs="Times New Roman"/>
          <w:sz w:val="28"/>
          <w:szCs w:val="28"/>
          <w:lang w:val="en-AU"/>
        </w:rPr>
      </w:pPr>
      <w:r w:rsidRPr="00B40985">
        <w:rPr>
          <w:rFonts w:ascii="Times New Roman" w:hAnsi="Times New Roman" w:cs="Times New Roman"/>
          <w:sz w:val="28"/>
          <w:szCs w:val="28"/>
          <w:lang w:val="en-AU"/>
        </w:rPr>
        <w:t xml:space="preserve">Consent should be provided independently, free from duress, and involve the opportunity to review and ask questions. </w:t>
      </w:r>
    </w:p>
    <w:p w14:paraId="3DE39133" w14:textId="77777777" w:rsidR="00B40985" w:rsidRPr="00B40985" w:rsidRDefault="00B40985" w:rsidP="00B40985">
      <w:pPr>
        <w:numPr>
          <w:ilvl w:val="0"/>
          <w:numId w:val="25"/>
        </w:numPr>
        <w:rPr>
          <w:rFonts w:ascii="Times New Roman" w:hAnsi="Times New Roman" w:cs="Times New Roman"/>
          <w:sz w:val="28"/>
          <w:szCs w:val="28"/>
          <w:lang w:val="en-AU"/>
        </w:rPr>
      </w:pPr>
      <w:r w:rsidRPr="00B40985">
        <w:rPr>
          <w:rFonts w:ascii="Times New Roman" w:hAnsi="Times New Roman" w:cs="Times New Roman"/>
          <w:sz w:val="28"/>
          <w:szCs w:val="28"/>
          <w:lang w:val="en-AU"/>
        </w:rPr>
        <w:t xml:space="preserve">Consent can be refused or withdrawn and is required each time a mechanical restraint is proposed. </w:t>
      </w:r>
    </w:p>
    <w:p w14:paraId="1BE4CD7C" w14:textId="77777777" w:rsidR="00B40985" w:rsidRPr="00B40985" w:rsidRDefault="00B40985" w:rsidP="00B40985">
      <w:pPr>
        <w:rPr>
          <w:rFonts w:ascii="Times New Roman" w:hAnsi="Times New Roman" w:cs="Times New Roman"/>
          <w:b/>
          <w:bCs/>
          <w:sz w:val="28"/>
          <w:szCs w:val="28"/>
          <w:lang w:val="en-AU"/>
        </w:rPr>
      </w:pPr>
    </w:p>
    <w:p w14:paraId="4AA2AEF4" w14:textId="67E373F8" w:rsidR="00B40985" w:rsidRPr="00843DE3" w:rsidRDefault="00B40985" w:rsidP="00B40985">
      <w:pPr>
        <w:pStyle w:val="Heading1"/>
        <w:rPr>
          <w:rFonts w:ascii="Times New Roman" w:hAnsi="Times New Roman" w:cs="Times New Roman"/>
          <w:b/>
          <w:bCs/>
          <w:lang w:val="en-AU"/>
        </w:rPr>
      </w:pPr>
      <w:bookmarkStart w:id="11" w:name="_Toc213363721"/>
      <w:r w:rsidRPr="00843DE3">
        <w:rPr>
          <w:rFonts w:ascii="Times New Roman" w:hAnsi="Times New Roman" w:cs="Times New Roman"/>
          <w:b/>
          <w:bCs/>
          <w:lang w:val="en-AU"/>
        </w:rPr>
        <w:lastRenderedPageBreak/>
        <w:t>Legal remedies for unlawful mechanical restraint</w:t>
      </w:r>
      <w:bookmarkEnd w:id="11"/>
      <w:r w:rsidRPr="00843DE3">
        <w:rPr>
          <w:rFonts w:ascii="Times New Roman" w:hAnsi="Times New Roman" w:cs="Times New Roman"/>
          <w:b/>
          <w:bCs/>
          <w:lang w:val="en-AU"/>
        </w:rPr>
        <w:t xml:space="preserve"> </w:t>
      </w:r>
    </w:p>
    <w:p w14:paraId="5E1E96AA" w14:textId="77777777" w:rsidR="00B40985" w:rsidRPr="00B40985" w:rsidRDefault="00B40985" w:rsidP="00B40985">
      <w:pPr>
        <w:numPr>
          <w:ilvl w:val="0"/>
          <w:numId w:val="28"/>
        </w:numPr>
        <w:rPr>
          <w:rFonts w:ascii="Times New Roman" w:hAnsi="Times New Roman" w:cs="Times New Roman"/>
          <w:sz w:val="28"/>
          <w:szCs w:val="28"/>
          <w:lang w:val="en-AU"/>
        </w:rPr>
      </w:pPr>
      <w:r w:rsidRPr="00B40985">
        <w:rPr>
          <w:rFonts w:ascii="Times New Roman" w:hAnsi="Times New Roman" w:cs="Times New Roman"/>
          <w:sz w:val="28"/>
          <w:szCs w:val="28"/>
          <w:lang w:val="en-AU"/>
        </w:rPr>
        <w:t xml:space="preserve">Unauthorised use of restraint may give rise to civil or criminal actions, and be considered assault or false imprisonment, in severe cases. </w:t>
      </w:r>
    </w:p>
    <w:p w14:paraId="5686D14C" w14:textId="77777777" w:rsidR="00B40985" w:rsidRPr="00B40985" w:rsidRDefault="00B40985" w:rsidP="00B40985">
      <w:pPr>
        <w:numPr>
          <w:ilvl w:val="0"/>
          <w:numId w:val="28"/>
        </w:numPr>
        <w:rPr>
          <w:rFonts w:ascii="Times New Roman" w:hAnsi="Times New Roman" w:cs="Times New Roman"/>
          <w:sz w:val="28"/>
          <w:szCs w:val="28"/>
          <w:lang w:val="en-AU"/>
        </w:rPr>
      </w:pPr>
      <w:r w:rsidRPr="00B40985">
        <w:rPr>
          <w:rFonts w:ascii="Times New Roman" w:hAnsi="Times New Roman" w:cs="Times New Roman"/>
          <w:sz w:val="28"/>
          <w:szCs w:val="28"/>
          <w:lang w:val="en-AU"/>
        </w:rPr>
        <w:t>A person may seek an injunction from the courts to prevent the restraint from happening or continuing</w:t>
      </w:r>
      <w:r w:rsidRPr="00B40985">
        <w:rPr>
          <w:rFonts w:ascii="Times New Roman" w:hAnsi="Times New Roman" w:cs="Times New Roman"/>
          <w:sz w:val="28"/>
          <w:szCs w:val="28"/>
        </w:rPr>
        <w:t xml:space="preserve">. </w:t>
      </w:r>
    </w:p>
    <w:p w14:paraId="1ADE9414" w14:textId="77777777" w:rsidR="00B40985" w:rsidRPr="00B40985" w:rsidRDefault="00B40985" w:rsidP="00B40985">
      <w:pPr>
        <w:rPr>
          <w:rFonts w:ascii="Times New Roman" w:hAnsi="Times New Roman" w:cs="Times New Roman"/>
          <w:b/>
          <w:bCs/>
          <w:sz w:val="28"/>
          <w:szCs w:val="28"/>
          <w:lang w:val="en-AU"/>
        </w:rPr>
      </w:pPr>
    </w:p>
    <w:p w14:paraId="5A0AB62E" w14:textId="6804CAA2" w:rsidR="00B40985" w:rsidRPr="00843DE3" w:rsidRDefault="00B40985" w:rsidP="00B40985">
      <w:pPr>
        <w:pStyle w:val="Heading1"/>
        <w:rPr>
          <w:rFonts w:ascii="Times New Roman" w:hAnsi="Times New Roman" w:cs="Times New Roman"/>
          <w:b/>
          <w:bCs/>
          <w:lang w:val="en-AU"/>
        </w:rPr>
      </w:pPr>
      <w:bookmarkStart w:id="12" w:name="_Toc213363722"/>
      <w:r w:rsidRPr="00843DE3">
        <w:rPr>
          <w:rFonts w:ascii="Times New Roman" w:hAnsi="Times New Roman" w:cs="Times New Roman"/>
          <w:b/>
          <w:bCs/>
          <w:lang w:val="en-AU"/>
        </w:rPr>
        <w:t>What can you do if there is an inappropriate use of mechanical restraint?</w:t>
      </w:r>
      <w:bookmarkEnd w:id="12"/>
      <w:r w:rsidRPr="00843DE3">
        <w:rPr>
          <w:rFonts w:ascii="Times New Roman" w:hAnsi="Times New Roman" w:cs="Times New Roman"/>
          <w:b/>
          <w:bCs/>
          <w:lang w:val="en-AU"/>
        </w:rPr>
        <w:t xml:space="preserve"> </w:t>
      </w:r>
    </w:p>
    <w:p w14:paraId="67FBEF81" w14:textId="77777777" w:rsidR="00B40985" w:rsidRPr="00B40985" w:rsidRDefault="00B40985" w:rsidP="00B40985">
      <w:pPr>
        <w:numPr>
          <w:ilvl w:val="0"/>
          <w:numId w:val="29"/>
        </w:numPr>
        <w:rPr>
          <w:rFonts w:ascii="Times New Roman" w:hAnsi="Times New Roman" w:cs="Times New Roman"/>
          <w:sz w:val="28"/>
          <w:szCs w:val="28"/>
          <w:lang w:val="en-AU"/>
        </w:rPr>
      </w:pPr>
      <w:r w:rsidRPr="00B40985">
        <w:rPr>
          <w:rFonts w:ascii="Times New Roman" w:hAnsi="Times New Roman" w:cs="Times New Roman"/>
          <w:sz w:val="28"/>
          <w:szCs w:val="28"/>
          <w:lang w:val="en-AU"/>
        </w:rPr>
        <w:t>Make a complaint to the Provider</w:t>
      </w:r>
    </w:p>
    <w:p w14:paraId="47201E2D" w14:textId="6D2C045C" w:rsidR="00B40985" w:rsidRPr="00B40985" w:rsidRDefault="00843DE3" w:rsidP="00B40985">
      <w:pPr>
        <w:numPr>
          <w:ilvl w:val="0"/>
          <w:numId w:val="29"/>
        </w:numPr>
        <w:rPr>
          <w:rFonts w:ascii="Times New Roman" w:hAnsi="Times New Roman" w:cs="Times New Roman"/>
          <w:sz w:val="28"/>
          <w:szCs w:val="28"/>
          <w:lang w:val="en-AU"/>
        </w:rPr>
      </w:pPr>
      <w:r>
        <w:rPr>
          <w:rFonts w:ascii="Times New Roman" w:hAnsi="Times New Roman" w:cs="Times New Roman"/>
          <w:sz w:val="28"/>
          <w:szCs w:val="28"/>
          <w:lang w:val="en-AU"/>
        </w:rPr>
        <w:t xml:space="preserve">Visit the </w:t>
      </w:r>
      <w:hyperlink r:id="rId11" w:history="1">
        <w:r>
          <w:rPr>
            <w:rStyle w:val="Hyperlink"/>
            <w:rFonts w:ascii="Times New Roman" w:hAnsi="Times New Roman" w:cs="Times New Roman"/>
            <w:sz w:val="28"/>
            <w:szCs w:val="28"/>
            <w:lang w:val="en-AU"/>
          </w:rPr>
          <w:t>Aged Care Quality and Safety Commission website</w:t>
        </w:r>
      </w:hyperlink>
      <w:r w:rsidR="00B40985" w:rsidRPr="00B40985">
        <w:rPr>
          <w:rFonts w:ascii="Times New Roman" w:hAnsi="Times New Roman" w:cs="Times New Roman"/>
          <w:sz w:val="28"/>
          <w:szCs w:val="28"/>
          <w:lang w:val="en-AU"/>
        </w:rPr>
        <w:t xml:space="preserve"> </w:t>
      </w:r>
    </w:p>
    <w:p w14:paraId="363276EB" w14:textId="77777777" w:rsidR="00B40985" w:rsidRPr="00B40985" w:rsidRDefault="00B40985" w:rsidP="00B40985">
      <w:pPr>
        <w:numPr>
          <w:ilvl w:val="0"/>
          <w:numId w:val="29"/>
        </w:numPr>
        <w:rPr>
          <w:rFonts w:ascii="Times New Roman" w:hAnsi="Times New Roman" w:cs="Times New Roman"/>
          <w:sz w:val="28"/>
          <w:szCs w:val="28"/>
          <w:lang w:val="en-AU"/>
        </w:rPr>
      </w:pPr>
      <w:r w:rsidRPr="00B40985">
        <w:rPr>
          <w:rFonts w:ascii="Times New Roman" w:hAnsi="Times New Roman" w:cs="Times New Roman"/>
          <w:sz w:val="28"/>
          <w:szCs w:val="28"/>
          <w:lang w:val="en-AU"/>
        </w:rPr>
        <w:t xml:space="preserve">Contact </w:t>
      </w:r>
      <w:hyperlink r:id="rId12" w:history="1">
        <w:r w:rsidRPr="00B40985">
          <w:rPr>
            <w:rStyle w:val="Hyperlink"/>
            <w:rFonts w:ascii="Times New Roman" w:hAnsi="Times New Roman" w:cs="Times New Roman"/>
            <w:sz w:val="28"/>
            <w:szCs w:val="28"/>
            <w:lang w:val="en-AU"/>
          </w:rPr>
          <w:t>ACJ</w:t>
        </w:r>
      </w:hyperlink>
      <w:r w:rsidRPr="00B40985">
        <w:rPr>
          <w:rFonts w:ascii="Times New Roman" w:hAnsi="Times New Roman" w:cs="Times New Roman"/>
          <w:sz w:val="28"/>
          <w:szCs w:val="28"/>
          <w:lang w:val="en-AU"/>
        </w:rPr>
        <w:t xml:space="preserve"> if you are unsure of your rights for a free legal consultation.</w:t>
      </w:r>
    </w:p>
    <w:p w14:paraId="7E719F9A" w14:textId="77777777" w:rsidR="00B40985" w:rsidRPr="00B40985" w:rsidRDefault="00B40985" w:rsidP="00B40985">
      <w:pPr>
        <w:rPr>
          <w:rFonts w:ascii="Times New Roman" w:hAnsi="Times New Roman" w:cs="Times New Roman"/>
          <w:b/>
          <w:bCs/>
          <w:sz w:val="28"/>
          <w:szCs w:val="28"/>
        </w:rPr>
      </w:pPr>
    </w:p>
    <w:p w14:paraId="4AA401D6" w14:textId="03EEE270" w:rsidR="00B40985" w:rsidRPr="00843DE3" w:rsidRDefault="00B40985" w:rsidP="00B40985">
      <w:pPr>
        <w:pStyle w:val="Heading1"/>
        <w:rPr>
          <w:rFonts w:ascii="Times New Roman" w:hAnsi="Times New Roman" w:cs="Times New Roman"/>
          <w:b/>
          <w:bCs/>
          <w:lang w:val="en-AU"/>
        </w:rPr>
      </w:pPr>
      <w:bookmarkStart w:id="13" w:name="_Toc213363723"/>
      <w:r w:rsidRPr="00843DE3">
        <w:rPr>
          <w:rFonts w:ascii="Times New Roman" w:hAnsi="Times New Roman" w:cs="Times New Roman"/>
          <w:b/>
          <w:bCs/>
        </w:rPr>
        <w:t>Contact Aged Care Justice if you would like a free legal consultation:</w:t>
      </w:r>
      <w:bookmarkEnd w:id="13"/>
      <w:r w:rsidRPr="00843DE3">
        <w:rPr>
          <w:rFonts w:ascii="Times New Roman" w:hAnsi="Times New Roman" w:cs="Times New Roman"/>
          <w:b/>
          <w:bCs/>
        </w:rPr>
        <w:t xml:space="preserve"> </w:t>
      </w:r>
    </w:p>
    <w:p w14:paraId="10E74DC1" w14:textId="77777777" w:rsidR="00B40985" w:rsidRPr="00B40985" w:rsidRDefault="00B40985" w:rsidP="00B40985">
      <w:pPr>
        <w:rPr>
          <w:rFonts w:ascii="Times New Roman" w:hAnsi="Times New Roman" w:cs="Times New Roman"/>
          <w:sz w:val="28"/>
          <w:szCs w:val="28"/>
          <w:lang w:val="en-AU"/>
        </w:rPr>
      </w:pPr>
      <w:r w:rsidRPr="00B40985">
        <w:rPr>
          <w:rFonts w:ascii="Times New Roman" w:hAnsi="Times New Roman" w:cs="Times New Roman"/>
          <w:sz w:val="28"/>
          <w:szCs w:val="28"/>
        </w:rPr>
        <w:t xml:space="preserve">Email: </w:t>
      </w:r>
      <w:hyperlink r:id="rId13" w:history="1">
        <w:r w:rsidRPr="00B40985">
          <w:rPr>
            <w:rStyle w:val="Hyperlink"/>
            <w:rFonts w:ascii="Times New Roman" w:hAnsi="Times New Roman" w:cs="Times New Roman"/>
            <w:sz w:val="28"/>
            <w:szCs w:val="28"/>
          </w:rPr>
          <w:t>info@agedcarejustice.org.au</w:t>
        </w:r>
      </w:hyperlink>
    </w:p>
    <w:p w14:paraId="149EA4E1" w14:textId="77777777" w:rsidR="00B40985" w:rsidRPr="00B40985" w:rsidRDefault="00B40985" w:rsidP="00B40985">
      <w:pPr>
        <w:rPr>
          <w:rFonts w:ascii="Times New Roman" w:hAnsi="Times New Roman" w:cs="Times New Roman"/>
          <w:sz w:val="28"/>
          <w:szCs w:val="28"/>
          <w:lang w:val="en-AU"/>
        </w:rPr>
      </w:pPr>
      <w:r w:rsidRPr="00B40985">
        <w:rPr>
          <w:rFonts w:ascii="Times New Roman" w:hAnsi="Times New Roman" w:cs="Times New Roman"/>
          <w:sz w:val="28"/>
          <w:szCs w:val="28"/>
        </w:rPr>
        <w:t xml:space="preserve">Phone: </w:t>
      </w:r>
      <w:r w:rsidRPr="00B40985">
        <w:rPr>
          <w:rFonts w:ascii="Times New Roman" w:hAnsi="Times New Roman" w:cs="Times New Roman"/>
          <w:sz w:val="28"/>
          <w:szCs w:val="28"/>
          <w:lang w:val="pl-PL"/>
        </w:rPr>
        <w:t xml:space="preserve"> </w:t>
      </w:r>
      <w:r w:rsidRPr="00B40985">
        <w:rPr>
          <w:rFonts w:ascii="Times New Roman" w:hAnsi="Times New Roman" w:cs="Times New Roman"/>
          <w:sz w:val="28"/>
          <w:szCs w:val="28"/>
          <w:lang w:val="en-AU"/>
        </w:rPr>
        <w:t>0417 234 415</w:t>
      </w:r>
    </w:p>
    <w:p w14:paraId="25281552" w14:textId="77777777" w:rsidR="00B40985" w:rsidRPr="00B40985" w:rsidRDefault="00B40985" w:rsidP="00B40985">
      <w:pPr>
        <w:rPr>
          <w:rFonts w:ascii="Times New Roman" w:hAnsi="Times New Roman" w:cs="Times New Roman"/>
          <w:b/>
          <w:bCs/>
          <w:sz w:val="28"/>
          <w:szCs w:val="28"/>
        </w:rPr>
      </w:pPr>
      <w:r w:rsidRPr="00B40985">
        <w:rPr>
          <w:rFonts w:ascii="Times New Roman" w:hAnsi="Times New Roman" w:cs="Times New Roman"/>
          <w:sz w:val="28"/>
          <w:szCs w:val="28"/>
        </w:rPr>
        <w:t xml:space="preserve">Website: </w:t>
      </w:r>
      <w:hyperlink r:id="rId14" w:history="1">
        <w:r w:rsidRPr="00B40985">
          <w:rPr>
            <w:rStyle w:val="Hyperlink"/>
            <w:rFonts w:ascii="Times New Roman" w:hAnsi="Times New Roman" w:cs="Times New Roman"/>
            <w:b/>
            <w:bCs/>
            <w:sz w:val="28"/>
            <w:szCs w:val="28"/>
          </w:rPr>
          <w:t>www.agedcarejustice.org.au</w:t>
        </w:r>
      </w:hyperlink>
      <w:r w:rsidRPr="00B40985">
        <w:rPr>
          <w:rFonts w:ascii="Times New Roman" w:hAnsi="Times New Roman" w:cs="Times New Roman"/>
          <w:b/>
          <w:bCs/>
          <w:sz w:val="28"/>
          <w:szCs w:val="28"/>
        </w:rPr>
        <w:t xml:space="preserve"> </w:t>
      </w:r>
    </w:p>
    <w:p w14:paraId="7BABABE8" w14:textId="77777777" w:rsidR="00B40985" w:rsidRPr="00B40985" w:rsidRDefault="00B40985" w:rsidP="00B40985">
      <w:pPr>
        <w:rPr>
          <w:rFonts w:ascii="Times New Roman" w:hAnsi="Times New Roman" w:cs="Times New Roman"/>
          <w:sz w:val="28"/>
          <w:szCs w:val="28"/>
          <w:lang w:val="en-AU"/>
        </w:rPr>
      </w:pPr>
    </w:p>
    <w:p w14:paraId="027A4985" w14:textId="77777777" w:rsidR="00B40985" w:rsidRPr="00B40985" w:rsidRDefault="00B40985" w:rsidP="00B40985">
      <w:pPr>
        <w:rPr>
          <w:rFonts w:ascii="Times New Roman" w:hAnsi="Times New Roman" w:cs="Times New Roman"/>
          <w:sz w:val="28"/>
          <w:szCs w:val="28"/>
          <w:lang w:val="en-AU"/>
        </w:rPr>
      </w:pPr>
      <w:r w:rsidRPr="00B40985">
        <w:rPr>
          <w:rFonts w:ascii="Times New Roman" w:hAnsi="Times New Roman" w:cs="Times New Roman"/>
          <w:b/>
          <w:bCs/>
          <w:sz w:val="28"/>
          <w:szCs w:val="28"/>
          <w:lang w:val="pl-PL"/>
        </w:rPr>
        <w:t xml:space="preserve">DISCLAIMER: </w:t>
      </w:r>
      <w:r w:rsidRPr="00B40985">
        <w:rPr>
          <w:rFonts w:ascii="Times New Roman" w:hAnsi="Times New Roman" w:cs="Times New Roman"/>
          <w:sz w:val="28"/>
          <w:szCs w:val="28"/>
        </w:rPr>
        <w:t xml:space="preserve">This fact sheet is for general information purposes only and does not represent legal advice. As it is not intended to be comprehensive in relation to the topic, other inclusions or exemptions may apply. The law and policy referred to in this document was in force on the 01/11/2025. Scenarios on first page are fictional. </w:t>
      </w:r>
    </w:p>
    <w:p w14:paraId="53E9ADF3" w14:textId="77777777" w:rsidR="00821A2A" w:rsidRPr="00821A2A" w:rsidRDefault="00821A2A" w:rsidP="00821A2A">
      <w:pPr>
        <w:rPr>
          <w:rFonts w:ascii="Times New Roman" w:hAnsi="Times New Roman" w:cs="Times New Roman"/>
          <w:sz w:val="28"/>
          <w:szCs w:val="28"/>
          <w:lang w:val="en-AU"/>
        </w:rPr>
      </w:pPr>
    </w:p>
    <w:p w14:paraId="44143609" w14:textId="4F151B91" w:rsidR="008675A1" w:rsidRPr="00B40985" w:rsidRDefault="008675A1" w:rsidP="00750272">
      <w:pPr>
        <w:rPr>
          <w:rFonts w:ascii="Times New Roman" w:hAnsi="Times New Roman" w:cs="Times New Roman"/>
          <w:sz w:val="28"/>
          <w:szCs w:val="28"/>
        </w:rPr>
      </w:pPr>
      <w:r w:rsidRPr="00B40985">
        <w:rPr>
          <w:rFonts w:ascii="Times New Roman" w:hAnsi="Times New Roman" w:cs="Times New Roman"/>
          <w:sz w:val="28"/>
          <w:szCs w:val="28"/>
        </w:rPr>
        <w:t xml:space="preserve"> </w:t>
      </w:r>
    </w:p>
    <w:sectPr w:rsidR="008675A1" w:rsidRPr="00B40985" w:rsidSect="002D0C86">
      <w:headerReference w:type="default" r:id="rId15"/>
      <w:footerReference w:type="even" r:id="rId16"/>
      <w:footerReference w:type="defaul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5E708" w14:textId="77777777" w:rsidR="003300F8" w:rsidRDefault="003300F8" w:rsidP="008675A1">
      <w:pPr>
        <w:spacing w:after="0" w:line="240" w:lineRule="auto"/>
      </w:pPr>
      <w:r>
        <w:separator/>
      </w:r>
    </w:p>
  </w:endnote>
  <w:endnote w:type="continuationSeparator" w:id="0">
    <w:p w14:paraId="2366CCD2" w14:textId="77777777" w:rsidR="003300F8" w:rsidRDefault="003300F8" w:rsidP="00867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E53F9" w14:textId="77777777" w:rsidR="008675A1" w:rsidRDefault="008675A1" w:rsidP="006B05E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C85F01" w14:textId="77777777" w:rsidR="008675A1" w:rsidRDefault="008675A1" w:rsidP="008675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2F9C" w14:textId="77777777" w:rsidR="008675A1" w:rsidRDefault="008675A1" w:rsidP="006B05E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71CA">
      <w:rPr>
        <w:rStyle w:val="PageNumber"/>
        <w:noProof/>
      </w:rPr>
      <w:t>1</w:t>
    </w:r>
    <w:r>
      <w:rPr>
        <w:rStyle w:val="PageNumber"/>
      </w:rPr>
      <w:fldChar w:fldCharType="end"/>
    </w:r>
  </w:p>
  <w:p w14:paraId="37CE6710" w14:textId="77777777" w:rsidR="008675A1" w:rsidRDefault="008675A1" w:rsidP="008675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46C52" w14:textId="77777777" w:rsidR="003300F8" w:rsidRDefault="003300F8" w:rsidP="008675A1">
      <w:pPr>
        <w:spacing w:after="0" w:line="240" w:lineRule="auto"/>
      </w:pPr>
      <w:r>
        <w:separator/>
      </w:r>
    </w:p>
  </w:footnote>
  <w:footnote w:type="continuationSeparator" w:id="0">
    <w:p w14:paraId="0BA05A59" w14:textId="77777777" w:rsidR="003300F8" w:rsidRDefault="003300F8" w:rsidP="00867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10B0E" w14:textId="77777777" w:rsidR="008675A1" w:rsidRPr="008675A1" w:rsidRDefault="008675A1" w:rsidP="008675A1">
    <w:pPr>
      <w:pStyle w:val="Header"/>
    </w:pPr>
    <w:r w:rsidRPr="000528F8">
      <w:rPr>
        <w:noProof/>
        <w:lang w:eastAsia="en-GB"/>
      </w:rPr>
      <w:drawing>
        <wp:anchor distT="0" distB="0" distL="114300" distR="114300" simplePos="0" relativeHeight="251659264" behindDoc="0" locked="0" layoutInCell="1" allowOverlap="1" wp14:anchorId="518853C1" wp14:editId="7601FDA9">
          <wp:simplePos x="0" y="0"/>
          <wp:positionH relativeFrom="column">
            <wp:posOffset>5537835</wp:posOffset>
          </wp:positionH>
          <wp:positionV relativeFrom="paragraph">
            <wp:posOffset>-221615</wp:posOffset>
          </wp:positionV>
          <wp:extent cx="866775" cy="574040"/>
          <wp:effectExtent l="50800" t="0" r="0" b="60960"/>
          <wp:wrapTight wrapText="bothSides">
            <wp:wrapPolygon edited="0">
              <wp:start x="0" y="0"/>
              <wp:lineTo x="-1266" y="13381"/>
              <wp:lineTo x="-1266" y="22938"/>
              <wp:lineTo x="17090" y="22938"/>
              <wp:lineTo x="17723" y="20071"/>
              <wp:lineTo x="14558" y="16248"/>
              <wp:lineTo x="20255" y="14336"/>
              <wp:lineTo x="20888" y="4779"/>
              <wp:lineTo x="13925" y="0"/>
              <wp:lineTo x="0" y="0"/>
            </wp:wrapPolygon>
          </wp:wrapTight>
          <wp:docPr id="1" name="Picture 1" descr="Aged Care Justice logo color">
            <a:extLst xmlns:a="http://schemas.openxmlformats.org/drawingml/2006/main">
              <a:ext uri="{FF2B5EF4-FFF2-40B4-BE49-F238E27FC236}">
                <a16:creationId xmlns:a16="http://schemas.microsoft.com/office/drawing/2014/main" id="{0B7AC79D-07F4-01A3-E8DD-81DF4FD67F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ed Care Justice logo color">
                    <a:extLst>
                      <a:ext uri="{FF2B5EF4-FFF2-40B4-BE49-F238E27FC236}">
                        <a16:creationId xmlns:a16="http://schemas.microsoft.com/office/drawing/2014/main" id="{0B7AC79D-07F4-01A3-E8DD-81DF4FD67F9F}"/>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574040"/>
                  </a:xfrm>
                  <a:prstGeom prst="rect">
                    <a:avLst/>
                  </a:prstGeom>
                  <a:noFill/>
                  <a:effectLst>
                    <a:outerShdw blurRad="50800" dist="50800" dir="5400000" algn="ctr" rotWithShape="0">
                      <a:srgbClr val="000000">
                        <a:alpha val="0"/>
                      </a:srgbClr>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5B4"/>
    <w:multiLevelType w:val="hybridMultilevel"/>
    <w:tmpl w:val="4BFA04BA"/>
    <w:lvl w:ilvl="0" w:tplc="8DE0557C">
      <w:start w:val="1"/>
      <w:numFmt w:val="bullet"/>
      <w:lvlText w:val="•"/>
      <w:lvlJc w:val="left"/>
      <w:pPr>
        <w:tabs>
          <w:tab w:val="num" w:pos="720"/>
        </w:tabs>
        <w:ind w:left="720" w:hanging="360"/>
      </w:pPr>
      <w:rPr>
        <w:rFonts w:ascii="Arial" w:hAnsi="Arial" w:hint="default"/>
      </w:rPr>
    </w:lvl>
    <w:lvl w:ilvl="1" w:tplc="EE827654" w:tentative="1">
      <w:start w:val="1"/>
      <w:numFmt w:val="bullet"/>
      <w:lvlText w:val="•"/>
      <w:lvlJc w:val="left"/>
      <w:pPr>
        <w:tabs>
          <w:tab w:val="num" w:pos="1440"/>
        </w:tabs>
        <w:ind w:left="1440" w:hanging="360"/>
      </w:pPr>
      <w:rPr>
        <w:rFonts w:ascii="Arial" w:hAnsi="Arial" w:hint="default"/>
      </w:rPr>
    </w:lvl>
    <w:lvl w:ilvl="2" w:tplc="12AEE710" w:tentative="1">
      <w:start w:val="1"/>
      <w:numFmt w:val="bullet"/>
      <w:lvlText w:val="•"/>
      <w:lvlJc w:val="left"/>
      <w:pPr>
        <w:tabs>
          <w:tab w:val="num" w:pos="2160"/>
        </w:tabs>
        <w:ind w:left="2160" w:hanging="360"/>
      </w:pPr>
      <w:rPr>
        <w:rFonts w:ascii="Arial" w:hAnsi="Arial" w:hint="default"/>
      </w:rPr>
    </w:lvl>
    <w:lvl w:ilvl="3" w:tplc="06543868" w:tentative="1">
      <w:start w:val="1"/>
      <w:numFmt w:val="bullet"/>
      <w:lvlText w:val="•"/>
      <w:lvlJc w:val="left"/>
      <w:pPr>
        <w:tabs>
          <w:tab w:val="num" w:pos="2880"/>
        </w:tabs>
        <w:ind w:left="2880" w:hanging="360"/>
      </w:pPr>
      <w:rPr>
        <w:rFonts w:ascii="Arial" w:hAnsi="Arial" w:hint="default"/>
      </w:rPr>
    </w:lvl>
    <w:lvl w:ilvl="4" w:tplc="47980E54" w:tentative="1">
      <w:start w:val="1"/>
      <w:numFmt w:val="bullet"/>
      <w:lvlText w:val="•"/>
      <w:lvlJc w:val="left"/>
      <w:pPr>
        <w:tabs>
          <w:tab w:val="num" w:pos="3600"/>
        </w:tabs>
        <w:ind w:left="3600" w:hanging="360"/>
      </w:pPr>
      <w:rPr>
        <w:rFonts w:ascii="Arial" w:hAnsi="Arial" w:hint="default"/>
      </w:rPr>
    </w:lvl>
    <w:lvl w:ilvl="5" w:tplc="F41EEE98" w:tentative="1">
      <w:start w:val="1"/>
      <w:numFmt w:val="bullet"/>
      <w:lvlText w:val="•"/>
      <w:lvlJc w:val="left"/>
      <w:pPr>
        <w:tabs>
          <w:tab w:val="num" w:pos="4320"/>
        </w:tabs>
        <w:ind w:left="4320" w:hanging="360"/>
      </w:pPr>
      <w:rPr>
        <w:rFonts w:ascii="Arial" w:hAnsi="Arial" w:hint="default"/>
      </w:rPr>
    </w:lvl>
    <w:lvl w:ilvl="6" w:tplc="E7C65414" w:tentative="1">
      <w:start w:val="1"/>
      <w:numFmt w:val="bullet"/>
      <w:lvlText w:val="•"/>
      <w:lvlJc w:val="left"/>
      <w:pPr>
        <w:tabs>
          <w:tab w:val="num" w:pos="5040"/>
        </w:tabs>
        <w:ind w:left="5040" w:hanging="360"/>
      </w:pPr>
      <w:rPr>
        <w:rFonts w:ascii="Arial" w:hAnsi="Arial" w:hint="default"/>
      </w:rPr>
    </w:lvl>
    <w:lvl w:ilvl="7" w:tplc="FD9001F8" w:tentative="1">
      <w:start w:val="1"/>
      <w:numFmt w:val="bullet"/>
      <w:lvlText w:val="•"/>
      <w:lvlJc w:val="left"/>
      <w:pPr>
        <w:tabs>
          <w:tab w:val="num" w:pos="5760"/>
        </w:tabs>
        <w:ind w:left="5760" w:hanging="360"/>
      </w:pPr>
      <w:rPr>
        <w:rFonts w:ascii="Arial" w:hAnsi="Arial" w:hint="default"/>
      </w:rPr>
    </w:lvl>
    <w:lvl w:ilvl="8" w:tplc="EDB842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E52167"/>
    <w:multiLevelType w:val="hybridMultilevel"/>
    <w:tmpl w:val="5B2E7598"/>
    <w:lvl w:ilvl="0" w:tplc="CE784D24">
      <w:start w:val="1"/>
      <w:numFmt w:val="bullet"/>
      <w:lvlText w:val="•"/>
      <w:lvlJc w:val="left"/>
      <w:pPr>
        <w:tabs>
          <w:tab w:val="num" w:pos="720"/>
        </w:tabs>
        <w:ind w:left="720" w:hanging="360"/>
      </w:pPr>
      <w:rPr>
        <w:rFonts w:ascii="Arial" w:hAnsi="Arial" w:hint="default"/>
      </w:rPr>
    </w:lvl>
    <w:lvl w:ilvl="1" w:tplc="DC428246" w:tentative="1">
      <w:start w:val="1"/>
      <w:numFmt w:val="bullet"/>
      <w:lvlText w:val="•"/>
      <w:lvlJc w:val="left"/>
      <w:pPr>
        <w:tabs>
          <w:tab w:val="num" w:pos="1440"/>
        </w:tabs>
        <w:ind w:left="1440" w:hanging="360"/>
      </w:pPr>
      <w:rPr>
        <w:rFonts w:ascii="Arial" w:hAnsi="Arial" w:hint="default"/>
      </w:rPr>
    </w:lvl>
    <w:lvl w:ilvl="2" w:tplc="59CA0C58" w:tentative="1">
      <w:start w:val="1"/>
      <w:numFmt w:val="bullet"/>
      <w:lvlText w:val="•"/>
      <w:lvlJc w:val="left"/>
      <w:pPr>
        <w:tabs>
          <w:tab w:val="num" w:pos="2160"/>
        </w:tabs>
        <w:ind w:left="2160" w:hanging="360"/>
      </w:pPr>
      <w:rPr>
        <w:rFonts w:ascii="Arial" w:hAnsi="Arial" w:hint="default"/>
      </w:rPr>
    </w:lvl>
    <w:lvl w:ilvl="3" w:tplc="E0B053DA" w:tentative="1">
      <w:start w:val="1"/>
      <w:numFmt w:val="bullet"/>
      <w:lvlText w:val="•"/>
      <w:lvlJc w:val="left"/>
      <w:pPr>
        <w:tabs>
          <w:tab w:val="num" w:pos="2880"/>
        </w:tabs>
        <w:ind w:left="2880" w:hanging="360"/>
      </w:pPr>
      <w:rPr>
        <w:rFonts w:ascii="Arial" w:hAnsi="Arial" w:hint="default"/>
      </w:rPr>
    </w:lvl>
    <w:lvl w:ilvl="4" w:tplc="6E148732" w:tentative="1">
      <w:start w:val="1"/>
      <w:numFmt w:val="bullet"/>
      <w:lvlText w:val="•"/>
      <w:lvlJc w:val="left"/>
      <w:pPr>
        <w:tabs>
          <w:tab w:val="num" w:pos="3600"/>
        </w:tabs>
        <w:ind w:left="3600" w:hanging="360"/>
      </w:pPr>
      <w:rPr>
        <w:rFonts w:ascii="Arial" w:hAnsi="Arial" w:hint="default"/>
      </w:rPr>
    </w:lvl>
    <w:lvl w:ilvl="5" w:tplc="FB1CE742" w:tentative="1">
      <w:start w:val="1"/>
      <w:numFmt w:val="bullet"/>
      <w:lvlText w:val="•"/>
      <w:lvlJc w:val="left"/>
      <w:pPr>
        <w:tabs>
          <w:tab w:val="num" w:pos="4320"/>
        </w:tabs>
        <w:ind w:left="4320" w:hanging="360"/>
      </w:pPr>
      <w:rPr>
        <w:rFonts w:ascii="Arial" w:hAnsi="Arial" w:hint="default"/>
      </w:rPr>
    </w:lvl>
    <w:lvl w:ilvl="6" w:tplc="4D24EA9C" w:tentative="1">
      <w:start w:val="1"/>
      <w:numFmt w:val="bullet"/>
      <w:lvlText w:val="•"/>
      <w:lvlJc w:val="left"/>
      <w:pPr>
        <w:tabs>
          <w:tab w:val="num" w:pos="5040"/>
        </w:tabs>
        <w:ind w:left="5040" w:hanging="360"/>
      </w:pPr>
      <w:rPr>
        <w:rFonts w:ascii="Arial" w:hAnsi="Arial" w:hint="default"/>
      </w:rPr>
    </w:lvl>
    <w:lvl w:ilvl="7" w:tplc="EC3C66BC" w:tentative="1">
      <w:start w:val="1"/>
      <w:numFmt w:val="bullet"/>
      <w:lvlText w:val="•"/>
      <w:lvlJc w:val="left"/>
      <w:pPr>
        <w:tabs>
          <w:tab w:val="num" w:pos="5760"/>
        </w:tabs>
        <w:ind w:left="5760" w:hanging="360"/>
      </w:pPr>
      <w:rPr>
        <w:rFonts w:ascii="Arial" w:hAnsi="Arial" w:hint="default"/>
      </w:rPr>
    </w:lvl>
    <w:lvl w:ilvl="8" w:tplc="D0D63DC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E40E2E"/>
    <w:multiLevelType w:val="hybridMultilevel"/>
    <w:tmpl w:val="4DA8BC52"/>
    <w:lvl w:ilvl="0" w:tplc="44C00188">
      <w:start w:val="1"/>
      <w:numFmt w:val="decimal"/>
      <w:lvlText w:val="%1."/>
      <w:lvlJc w:val="left"/>
      <w:pPr>
        <w:tabs>
          <w:tab w:val="num" w:pos="720"/>
        </w:tabs>
        <w:ind w:left="720" w:hanging="360"/>
      </w:pPr>
    </w:lvl>
    <w:lvl w:ilvl="1" w:tplc="117E95CA" w:tentative="1">
      <w:start w:val="1"/>
      <w:numFmt w:val="decimal"/>
      <w:lvlText w:val="%2."/>
      <w:lvlJc w:val="left"/>
      <w:pPr>
        <w:tabs>
          <w:tab w:val="num" w:pos="1440"/>
        </w:tabs>
        <w:ind w:left="1440" w:hanging="360"/>
      </w:pPr>
    </w:lvl>
    <w:lvl w:ilvl="2" w:tplc="DDB039C0" w:tentative="1">
      <w:start w:val="1"/>
      <w:numFmt w:val="decimal"/>
      <w:lvlText w:val="%3."/>
      <w:lvlJc w:val="left"/>
      <w:pPr>
        <w:tabs>
          <w:tab w:val="num" w:pos="2160"/>
        </w:tabs>
        <w:ind w:left="2160" w:hanging="360"/>
      </w:pPr>
    </w:lvl>
    <w:lvl w:ilvl="3" w:tplc="FBDE316E" w:tentative="1">
      <w:start w:val="1"/>
      <w:numFmt w:val="decimal"/>
      <w:lvlText w:val="%4."/>
      <w:lvlJc w:val="left"/>
      <w:pPr>
        <w:tabs>
          <w:tab w:val="num" w:pos="2880"/>
        </w:tabs>
        <w:ind w:left="2880" w:hanging="360"/>
      </w:pPr>
    </w:lvl>
    <w:lvl w:ilvl="4" w:tplc="CFE2BED8" w:tentative="1">
      <w:start w:val="1"/>
      <w:numFmt w:val="decimal"/>
      <w:lvlText w:val="%5."/>
      <w:lvlJc w:val="left"/>
      <w:pPr>
        <w:tabs>
          <w:tab w:val="num" w:pos="3600"/>
        </w:tabs>
        <w:ind w:left="3600" w:hanging="360"/>
      </w:pPr>
    </w:lvl>
    <w:lvl w:ilvl="5" w:tplc="0DA2700A" w:tentative="1">
      <w:start w:val="1"/>
      <w:numFmt w:val="decimal"/>
      <w:lvlText w:val="%6."/>
      <w:lvlJc w:val="left"/>
      <w:pPr>
        <w:tabs>
          <w:tab w:val="num" w:pos="4320"/>
        </w:tabs>
        <w:ind w:left="4320" w:hanging="360"/>
      </w:pPr>
    </w:lvl>
    <w:lvl w:ilvl="6" w:tplc="938AA5EC" w:tentative="1">
      <w:start w:val="1"/>
      <w:numFmt w:val="decimal"/>
      <w:lvlText w:val="%7."/>
      <w:lvlJc w:val="left"/>
      <w:pPr>
        <w:tabs>
          <w:tab w:val="num" w:pos="5040"/>
        </w:tabs>
        <w:ind w:left="5040" w:hanging="360"/>
      </w:pPr>
    </w:lvl>
    <w:lvl w:ilvl="7" w:tplc="FCAC0A1C" w:tentative="1">
      <w:start w:val="1"/>
      <w:numFmt w:val="decimal"/>
      <w:lvlText w:val="%8."/>
      <w:lvlJc w:val="left"/>
      <w:pPr>
        <w:tabs>
          <w:tab w:val="num" w:pos="5760"/>
        </w:tabs>
        <w:ind w:left="5760" w:hanging="360"/>
      </w:pPr>
    </w:lvl>
    <w:lvl w:ilvl="8" w:tplc="4FDAC5E0" w:tentative="1">
      <w:start w:val="1"/>
      <w:numFmt w:val="decimal"/>
      <w:lvlText w:val="%9."/>
      <w:lvlJc w:val="left"/>
      <w:pPr>
        <w:tabs>
          <w:tab w:val="num" w:pos="6480"/>
        </w:tabs>
        <w:ind w:left="6480" w:hanging="360"/>
      </w:pPr>
    </w:lvl>
  </w:abstractNum>
  <w:abstractNum w:abstractNumId="3" w15:restartNumberingAfterBreak="0">
    <w:nsid w:val="1186059B"/>
    <w:multiLevelType w:val="hybridMultilevel"/>
    <w:tmpl w:val="5CF6D096"/>
    <w:lvl w:ilvl="0" w:tplc="9C2CC088">
      <w:start w:val="1"/>
      <w:numFmt w:val="bullet"/>
      <w:lvlText w:val="•"/>
      <w:lvlJc w:val="left"/>
      <w:pPr>
        <w:tabs>
          <w:tab w:val="num" w:pos="720"/>
        </w:tabs>
        <w:ind w:left="720" w:hanging="360"/>
      </w:pPr>
      <w:rPr>
        <w:rFonts w:ascii="Arial" w:hAnsi="Arial" w:hint="default"/>
      </w:rPr>
    </w:lvl>
    <w:lvl w:ilvl="1" w:tplc="C3C01FCE" w:tentative="1">
      <w:start w:val="1"/>
      <w:numFmt w:val="bullet"/>
      <w:lvlText w:val="•"/>
      <w:lvlJc w:val="left"/>
      <w:pPr>
        <w:tabs>
          <w:tab w:val="num" w:pos="1440"/>
        </w:tabs>
        <w:ind w:left="1440" w:hanging="360"/>
      </w:pPr>
      <w:rPr>
        <w:rFonts w:ascii="Arial" w:hAnsi="Arial" w:hint="default"/>
      </w:rPr>
    </w:lvl>
    <w:lvl w:ilvl="2" w:tplc="7BBC41A0" w:tentative="1">
      <w:start w:val="1"/>
      <w:numFmt w:val="bullet"/>
      <w:lvlText w:val="•"/>
      <w:lvlJc w:val="left"/>
      <w:pPr>
        <w:tabs>
          <w:tab w:val="num" w:pos="2160"/>
        </w:tabs>
        <w:ind w:left="2160" w:hanging="360"/>
      </w:pPr>
      <w:rPr>
        <w:rFonts w:ascii="Arial" w:hAnsi="Arial" w:hint="default"/>
      </w:rPr>
    </w:lvl>
    <w:lvl w:ilvl="3" w:tplc="1B46C892" w:tentative="1">
      <w:start w:val="1"/>
      <w:numFmt w:val="bullet"/>
      <w:lvlText w:val="•"/>
      <w:lvlJc w:val="left"/>
      <w:pPr>
        <w:tabs>
          <w:tab w:val="num" w:pos="2880"/>
        </w:tabs>
        <w:ind w:left="2880" w:hanging="360"/>
      </w:pPr>
      <w:rPr>
        <w:rFonts w:ascii="Arial" w:hAnsi="Arial" w:hint="default"/>
      </w:rPr>
    </w:lvl>
    <w:lvl w:ilvl="4" w:tplc="1312F9F6" w:tentative="1">
      <w:start w:val="1"/>
      <w:numFmt w:val="bullet"/>
      <w:lvlText w:val="•"/>
      <w:lvlJc w:val="left"/>
      <w:pPr>
        <w:tabs>
          <w:tab w:val="num" w:pos="3600"/>
        </w:tabs>
        <w:ind w:left="3600" w:hanging="360"/>
      </w:pPr>
      <w:rPr>
        <w:rFonts w:ascii="Arial" w:hAnsi="Arial" w:hint="default"/>
      </w:rPr>
    </w:lvl>
    <w:lvl w:ilvl="5" w:tplc="1206ED60" w:tentative="1">
      <w:start w:val="1"/>
      <w:numFmt w:val="bullet"/>
      <w:lvlText w:val="•"/>
      <w:lvlJc w:val="left"/>
      <w:pPr>
        <w:tabs>
          <w:tab w:val="num" w:pos="4320"/>
        </w:tabs>
        <w:ind w:left="4320" w:hanging="360"/>
      </w:pPr>
      <w:rPr>
        <w:rFonts w:ascii="Arial" w:hAnsi="Arial" w:hint="default"/>
      </w:rPr>
    </w:lvl>
    <w:lvl w:ilvl="6" w:tplc="31A62B02" w:tentative="1">
      <w:start w:val="1"/>
      <w:numFmt w:val="bullet"/>
      <w:lvlText w:val="•"/>
      <w:lvlJc w:val="left"/>
      <w:pPr>
        <w:tabs>
          <w:tab w:val="num" w:pos="5040"/>
        </w:tabs>
        <w:ind w:left="5040" w:hanging="360"/>
      </w:pPr>
      <w:rPr>
        <w:rFonts w:ascii="Arial" w:hAnsi="Arial" w:hint="default"/>
      </w:rPr>
    </w:lvl>
    <w:lvl w:ilvl="7" w:tplc="7AF0E7B4" w:tentative="1">
      <w:start w:val="1"/>
      <w:numFmt w:val="bullet"/>
      <w:lvlText w:val="•"/>
      <w:lvlJc w:val="left"/>
      <w:pPr>
        <w:tabs>
          <w:tab w:val="num" w:pos="5760"/>
        </w:tabs>
        <w:ind w:left="5760" w:hanging="360"/>
      </w:pPr>
      <w:rPr>
        <w:rFonts w:ascii="Arial" w:hAnsi="Arial" w:hint="default"/>
      </w:rPr>
    </w:lvl>
    <w:lvl w:ilvl="8" w:tplc="9BDCCBA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FC5654"/>
    <w:multiLevelType w:val="hybridMultilevel"/>
    <w:tmpl w:val="1E4A3CE4"/>
    <w:lvl w:ilvl="0" w:tplc="7556C44C">
      <w:start w:val="1"/>
      <w:numFmt w:val="decimal"/>
      <w:lvlText w:val="%1."/>
      <w:lvlJc w:val="left"/>
      <w:pPr>
        <w:tabs>
          <w:tab w:val="num" w:pos="720"/>
        </w:tabs>
        <w:ind w:left="720" w:hanging="360"/>
      </w:pPr>
    </w:lvl>
    <w:lvl w:ilvl="1" w:tplc="38B0135C" w:tentative="1">
      <w:start w:val="1"/>
      <w:numFmt w:val="decimal"/>
      <w:lvlText w:val="%2."/>
      <w:lvlJc w:val="left"/>
      <w:pPr>
        <w:tabs>
          <w:tab w:val="num" w:pos="1440"/>
        </w:tabs>
        <w:ind w:left="1440" w:hanging="360"/>
      </w:pPr>
    </w:lvl>
    <w:lvl w:ilvl="2" w:tplc="1DB64B8C" w:tentative="1">
      <w:start w:val="1"/>
      <w:numFmt w:val="decimal"/>
      <w:lvlText w:val="%3."/>
      <w:lvlJc w:val="left"/>
      <w:pPr>
        <w:tabs>
          <w:tab w:val="num" w:pos="2160"/>
        </w:tabs>
        <w:ind w:left="2160" w:hanging="360"/>
      </w:pPr>
    </w:lvl>
    <w:lvl w:ilvl="3" w:tplc="8ACC34F4" w:tentative="1">
      <w:start w:val="1"/>
      <w:numFmt w:val="decimal"/>
      <w:lvlText w:val="%4."/>
      <w:lvlJc w:val="left"/>
      <w:pPr>
        <w:tabs>
          <w:tab w:val="num" w:pos="2880"/>
        </w:tabs>
        <w:ind w:left="2880" w:hanging="360"/>
      </w:pPr>
    </w:lvl>
    <w:lvl w:ilvl="4" w:tplc="DBA6F538" w:tentative="1">
      <w:start w:val="1"/>
      <w:numFmt w:val="decimal"/>
      <w:lvlText w:val="%5."/>
      <w:lvlJc w:val="left"/>
      <w:pPr>
        <w:tabs>
          <w:tab w:val="num" w:pos="3600"/>
        </w:tabs>
        <w:ind w:left="3600" w:hanging="360"/>
      </w:pPr>
    </w:lvl>
    <w:lvl w:ilvl="5" w:tplc="01FEC30A" w:tentative="1">
      <w:start w:val="1"/>
      <w:numFmt w:val="decimal"/>
      <w:lvlText w:val="%6."/>
      <w:lvlJc w:val="left"/>
      <w:pPr>
        <w:tabs>
          <w:tab w:val="num" w:pos="4320"/>
        </w:tabs>
        <w:ind w:left="4320" w:hanging="360"/>
      </w:pPr>
    </w:lvl>
    <w:lvl w:ilvl="6" w:tplc="FEC09564" w:tentative="1">
      <w:start w:val="1"/>
      <w:numFmt w:val="decimal"/>
      <w:lvlText w:val="%7."/>
      <w:lvlJc w:val="left"/>
      <w:pPr>
        <w:tabs>
          <w:tab w:val="num" w:pos="5040"/>
        </w:tabs>
        <w:ind w:left="5040" w:hanging="360"/>
      </w:pPr>
    </w:lvl>
    <w:lvl w:ilvl="7" w:tplc="8B40B8E2" w:tentative="1">
      <w:start w:val="1"/>
      <w:numFmt w:val="decimal"/>
      <w:lvlText w:val="%8."/>
      <w:lvlJc w:val="left"/>
      <w:pPr>
        <w:tabs>
          <w:tab w:val="num" w:pos="5760"/>
        </w:tabs>
        <w:ind w:left="5760" w:hanging="360"/>
      </w:pPr>
    </w:lvl>
    <w:lvl w:ilvl="8" w:tplc="33EA2252" w:tentative="1">
      <w:start w:val="1"/>
      <w:numFmt w:val="decimal"/>
      <w:lvlText w:val="%9."/>
      <w:lvlJc w:val="left"/>
      <w:pPr>
        <w:tabs>
          <w:tab w:val="num" w:pos="6480"/>
        </w:tabs>
        <w:ind w:left="6480" w:hanging="360"/>
      </w:pPr>
    </w:lvl>
  </w:abstractNum>
  <w:abstractNum w:abstractNumId="5" w15:restartNumberingAfterBreak="0">
    <w:nsid w:val="180237FC"/>
    <w:multiLevelType w:val="hybridMultilevel"/>
    <w:tmpl w:val="D6005AA8"/>
    <w:lvl w:ilvl="0" w:tplc="6B2E362E">
      <w:start w:val="1"/>
      <w:numFmt w:val="bullet"/>
      <w:lvlText w:val="•"/>
      <w:lvlJc w:val="left"/>
      <w:pPr>
        <w:tabs>
          <w:tab w:val="num" w:pos="720"/>
        </w:tabs>
        <w:ind w:left="720" w:hanging="360"/>
      </w:pPr>
      <w:rPr>
        <w:rFonts w:ascii="Arial" w:hAnsi="Arial" w:hint="default"/>
      </w:rPr>
    </w:lvl>
    <w:lvl w:ilvl="1" w:tplc="FD44D0D8" w:tentative="1">
      <w:start w:val="1"/>
      <w:numFmt w:val="bullet"/>
      <w:lvlText w:val="•"/>
      <w:lvlJc w:val="left"/>
      <w:pPr>
        <w:tabs>
          <w:tab w:val="num" w:pos="1440"/>
        </w:tabs>
        <w:ind w:left="1440" w:hanging="360"/>
      </w:pPr>
      <w:rPr>
        <w:rFonts w:ascii="Arial" w:hAnsi="Arial" w:hint="default"/>
      </w:rPr>
    </w:lvl>
    <w:lvl w:ilvl="2" w:tplc="74485878" w:tentative="1">
      <w:start w:val="1"/>
      <w:numFmt w:val="bullet"/>
      <w:lvlText w:val="•"/>
      <w:lvlJc w:val="left"/>
      <w:pPr>
        <w:tabs>
          <w:tab w:val="num" w:pos="2160"/>
        </w:tabs>
        <w:ind w:left="2160" w:hanging="360"/>
      </w:pPr>
      <w:rPr>
        <w:rFonts w:ascii="Arial" w:hAnsi="Arial" w:hint="default"/>
      </w:rPr>
    </w:lvl>
    <w:lvl w:ilvl="3" w:tplc="7EB41BC2" w:tentative="1">
      <w:start w:val="1"/>
      <w:numFmt w:val="bullet"/>
      <w:lvlText w:val="•"/>
      <w:lvlJc w:val="left"/>
      <w:pPr>
        <w:tabs>
          <w:tab w:val="num" w:pos="2880"/>
        </w:tabs>
        <w:ind w:left="2880" w:hanging="360"/>
      </w:pPr>
      <w:rPr>
        <w:rFonts w:ascii="Arial" w:hAnsi="Arial" w:hint="default"/>
      </w:rPr>
    </w:lvl>
    <w:lvl w:ilvl="4" w:tplc="603AE80A" w:tentative="1">
      <w:start w:val="1"/>
      <w:numFmt w:val="bullet"/>
      <w:lvlText w:val="•"/>
      <w:lvlJc w:val="left"/>
      <w:pPr>
        <w:tabs>
          <w:tab w:val="num" w:pos="3600"/>
        </w:tabs>
        <w:ind w:left="3600" w:hanging="360"/>
      </w:pPr>
      <w:rPr>
        <w:rFonts w:ascii="Arial" w:hAnsi="Arial" w:hint="default"/>
      </w:rPr>
    </w:lvl>
    <w:lvl w:ilvl="5" w:tplc="64C2F568" w:tentative="1">
      <w:start w:val="1"/>
      <w:numFmt w:val="bullet"/>
      <w:lvlText w:val="•"/>
      <w:lvlJc w:val="left"/>
      <w:pPr>
        <w:tabs>
          <w:tab w:val="num" w:pos="4320"/>
        </w:tabs>
        <w:ind w:left="4320" w:hanging="360"/>
      </w:pPr>
      <w:rPr>
        <w:rFonts w:ascii="Arial" w:hAnsi="Arial" w:hint="default"/>
      </w:rPr>
    </w:lvl>
    <w:lvl w:ilvl="6" w:tplc="263AF17C" w:tentative="1">
      <w:start w:val="1"/>
      <w:numFmt w:val="bullet"/>
      <w:lvlText w:val="•"/>
      <w:lvlJc w:val="left"/>
      <w:pPr>
        <w:tabs>
          <w:tab w:val="num" w:pos="5040"/>
        </w:tabs>
        <w:ind w:left="5040" w:hanging="360"/>
      </w:pPr>
      <w:rPr>
        <w:rFonts w:ascii="Arial" w:hAnsi="Arial" w:hint="default"/>
      </w:rPr>
    </w:lvl>
    <w:lvl w:ilvl="7" w:tplc="B0427912" w:tentative="1">
      <w:start w:val="1"/>
      <w:numFmt w:val="bullet"/>
      <w:lvlText w:val="•"/>
      <w:lvlJc w:val="left"/>
      <w:pPr>
        <w:tabs>
          <w:tab w:val="num" w:pos="5760"/>
        </w:tabs>
        <w:ind w:left="5760" w:hanging="360"/>
      </w:pPr>
      <w:rPr>
        <w:rFonts w:ascii="Arial" w:hAnsi="Arial" w:hint="default"/>
      </w:rPr>
    </w:lvl>
    <w:lvl w:ilvl="8" w:tplc="4E22E6F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A014B8"/>
    <w:multiLevelType w:val="hybridMultilevel"/>
    <w:tmpl w:val="356A92A0"/>
    <w:lvl w:ilvl="0" w:tplc="876A4EC6">
      <w:start w:val="1"/>
      <w:numFmt w:val="bullet"/>
      <w:lvlText w:val=""/>
      <w:lvlJc w:val="left"/>
      <w:pPr>
        <w:tabs>
          <w:tab w:val="num" w:pos="720"/>
        </w:tabs>
        <w:ind w:left="720" w:hanging="360"/>
      </w:pPr>
      <w:rPr>
        <w:rFonts w:ascii="Symbol" w:hAnsi="Symbol" w:hint="default"/>
      </w:rPr>
    </w:lvl>
    <w:lvl w:ilvl="1" w:tplc="594294C2">
      <w:start w:val="1"/>
      <w:numFmt w:val="bullet"/>
      <w:lvlText w:val=""/>
      <w:lvlJc w:val="left"/>
      <w:pPr>
        <w:tabs>
          <w:tab w:val="num" w:pos="1440"/>
        </w:tabs>
        <w:ind w:left="1440" w:hanging="360"/>
      </w:pPr>
      <w:rPr>
        <w:rFonts w:ascii="Symbol" w:hAnsi="Symbol" w:hint="default"/>
      </w:rPr>
    </w:lvl>
    <w:lvl w:ilvl="2" w:tplc="7E46CC5C" w:tentative="1">
      <w:start w:val="1"/>
      <w:numFmt w:val="bullet"/>
      <w:lvlText w:val=""/>
      <w:lvlJc w:val="left"/>
      <w:pPr>
        <w:tabs>
          <w:tab w:val="num" w:pos="2160"/>
        </w:tabs>
        <w:ind w:left="2160" w:hanging="360"/>
      </w:pPr>
      <w:rPr>
        <w:rFonts w:ascii="Symbol" w:hAnsi="Symbol" w:hint="default"/>
      </w:rPr>
    </w:lvl>
    <w:lvl w:ilvl="3" w:tplc="8BE2F972" w:tentative="1">
      <w:start w:val="1"/>
      <w:numFmt w:val="bullet"/>
      <w:lvlText w:val=""/>
      <w:lvlJc w:val="left"/>
      <w:pPr>
        <w:tabs>
          <w:tab w:val="num" w:pos="2880"/>
        </w:tabs>
        <w:ind w:left="2880" w:hanging="360"/>
      </w:pPr>
      <w:rPr>
        <w:rFonts w:ascii="Symbol" w:hAnsi="Symbol" w:hint="default"/>
      </w:rPr>
    </w:lvl>
    <w:lvl w:ilvl="4" w:tplc="540CE200" w:tentative="1">
      <w:start w:val="1"/>
      <w:numFmt w:val="bullet"/>
      <w:lvlText w:val=""/>
      <w:lvlJc w:val="left"/>
      <w:pPr>
        <w:tabs>
          <w:tab w:val="num" w:pos="3600"/>
        </w:tabs>
        <w:ind w:left="3600" w:hanging="360"/>
      </w:pPr>
      <w:rPr>
        <w:rFonts w:ascii="Symbol" w:hAnsi="Symbol" w:hint="default"/>
      </w:rPr>
    </w:lvl>
    <w:lvl w:ilvl="5" w:tplc="C1EAB5D6" w:tentative="1">
      <w:start w:val="1"/>
      <w:numFmt w:val="bullet"/>
      <w:lvlText w:val=""/>
      <w:lvlJc w:val="left"/>
      <w:pPr>
        <w:tabs>
          <w:tab w:val="num" w:pos="4320"/>
        </w:tabs>
        <w:ind w:left="4320" w:hanging="360"/>
      </w:pPr>
      <w:rPr>
        <w:rFonts w:ascii="Symbol" w:hAnsi="Symbol" w:hint="default"/>
      </w:rPr>
    </w:lvl>
    <w:lvl w:ilvl="6" w:tplc="8398F17C" w:tentative="1">
      <w:start w:val="1"/>
      <w:numFmt w:val="bullet"/>
      <w:lvlText w:val=""/>
      <w:lvlJc w:val="left"/>
      <w:pPr>
        <w:tabs>
          <w:tab w:val="num" w:pos="5040"/>
        </w:tabs>
        <w:ind w:left="5040" w:hanging="360"/>
      </w:pPr>
      <w:rPr>
        <w:rFonts w:ascii="Symbol" w:hAnsi="Symbol" w:hint="default"/>
      </w:rPr>
    </w:lvl>
    <w:lvl w:ilvl="7" w:tplc="BC26B01C" w:tentative="1">
      <w:start w:val="1"/>
      <w:numFmt w:val="bullet"/>
      <w:lvlText w:val=""/>
      <w:lvlJc w:val="left"/>
      <w:pPr>
        <w:tabs>
          <w:tab w:val="num" w:pos="5760"/>
        </w:tabs>
        <w:ind w:left="5760" w:hanging="360"/>
      </w:pPr>
      <w:rPr>
        <w:rFonts w:ascii="Symbol" w:hAnsi="Symbol" w:hint="default"/>
      </w:rPr>
    </w:lvl>
    <w:lvl w:ilvl="8" w:tplc="C7CA4B4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F1E6EB8"/>
    <w:multiLevelType w:val="hybridMultilevel"/>
    <w:tmpl w:val="B380B93E"/>
    <w:lvl w:ilvl="0" w:tplc="07A49412">
      <w:start w:val="1"/>
      <w:numFmt w:val="bullet"/>
      <w:lvlText w:val="•"/>
      <w:lvlJc w:val="left"/>
      <w:pPr>
        <w:tabs>
          <w:tab w:val="num" w:pos="720"/>
        </w:tabs>
        <w:ind w:left="720" w:hanging="360"/>
      </w:pPr>
      <w:rPr>
        <w:rFonts w:ascii="Arial" w:hAnsi="Arial" w:hint="default"/>
      </w:rPr>
    </w:lvl>
    <w:lvl w:ilvl="1" w:tplc="115E95B4" w:tentative="1">
      <w:start w:val="1"/>
      <w:numFmt w:val="bullet"/>
      <w:lvlText w:val="•"/>
      <w:lvlJc w:val="left"/>
      <w:pPr>
        <w:tabs>
          <w:tab w:val="num" w:pos="1440"/>
        </w:tabs>
        <w:ind w:left="1440" w:hanging="360"/>
      </w:pPr>
      <w:rPr>
        <w:rFonts w:ascii="Arial" w:hAnsi="Arial" w:hint="default"/>
      </w:rPr>
    </w:lvl>
    <w:lvl w:ilvl="2" w:tplc="A41EA1BC" w:tentative="1">
      <w:start w:val="1"/>
      <w:numFmt w:val="bullet"/>
      <w:lvlText w:val="•"/>
      <w:lvlJc w:val="left"/>
      <w:pPr>
        <w:tabs>
          <w:tab w:val="num" w:pos="2160"/>
        </w:tabs>
        <w:ind w:left="2160" w:hanging="360"/>
      </w:pPr>
      <w:rPr>
        <w:rFonts w:ascii="Arial" w:hAnsi="Arial" w:hint="default"/>
      </w:rPr>
    </w:lvl>
    <w:lvl w:ilvl="3" w:tplc="142A0458" w:tentative="1">
      <w:start w:val="1"/>
      <w:numFmt w:val="bullet"/>
      <w:lvlText w:val="•"/>
      <w:lvlJc w:val="left"/>
      <w:pPr>
        <w:tabs>
          <w:tab w:val="num" w:pos="2880"/>
        </w:tabs>
        <w:ind w:left="2880" w:hanging="360"/>
      </w:pPr>
      <w:rPr>
        <w:rFonts w:ascii="Arial" w:hAnsi="Arial" w:hint="default"/>
      </w:rPr>
    </w:lvl>
    <w:lvl w:ilvl="4" w:tplc="0FAA4412" w:tentative="1">
      <w:start w:val="1"/>
      <w:numFmt w:val="bullet"/>
      <w:lvlText w:val="•"/>
      <w:lvlJc w:val="left"/>
      <w:pPr>
        <w:tabs>
          <w:tab w:val="num" w:pos="3600"/>
        </w:tabs>
        <w:ind w:left="3600" w:hanging="360"/>
      </w:pPr>
      <w:rPr>
        <w:rFonts w:ascii="Arial" w:hAnsi="Arial" w:hint="default"/>
      </w:rPr>
    </w:lvl>
    <w:lvl w:ilvl="5" w:tplc="F5D8F4AE" w:tentative="1">
      <w:start w:val="1"/>
      <w:numFmt w:val="bullet"/>
      <w:lvlText w:val="•"/>
      <w:lvlJc w:val="left"/>
      <w:pPr>
        <w:tabs>
          <w:tab w:val="num" w:pos="4320"/>
        </w:tabs>
        <w:ind w:left="4320" w:hanging="360"/>
      </w:pPr>
      <w:rPr>
        <w:rFonts w:ascii="Arial" w:hAnsi="Arial" w:hint="default"/>
      </w:rPr>
    </w:lvl>
    <w:lvl w:ilvl="6" w:tplc="6FAEE730" w:tentative="1">
      <w:start w:val="1"/>
      <w:numFmt w:val="bullet"/>
      <w:lvlText w:val="•"/>
      <w:lvlJc w:val="left"/>
      <w:pPr>
        <w:tabs>
          <w:tab w:val="num" w:pos="5040"/>
        </w:tabs>
        <w:ind w:left="5040" w:hanging="360"/>
      </w:pPr>
      <w:rPr>
        <w:rFonts w:ascii="Arial" w:hAnsi="Arial" w:hint="default"/>
      </w:rPr>
    </w:lvl>
    <w:lvl w:ilvl="7" w:tplc="C5386C30" w:tentative="1">
      <w:start w:val="1"/>
      <w:numFmt w:val="bullet"/>
      <w:lvlText w:val="•"/>
      <w:lvlJc w:val="left"/>
      <w:pPr>
        <w:tabs>
          <w:tab w:val="num" w:pos="5760"/>
        </w:tabs>
        <w:ind w:left="5760" w:hanging="360"/>
      </w:pPr>
      <w:rPr>
        <w:rFonts w:ascii="Arial" w:hAnsi="Arial" w:hint="default"/>
      </w:rPr>
    </w:lvl>
    <w:lvl w:ilvl="8" w:tplc="D51AFD0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756984"/>
    <w:multiLevelType w:val="hybridMultilevel"/>
    <w:tmpl w:val="98AEF96E"/>
    <w:lvl w:ilvl="0" w:tplc="84EE3A12">
      <w:start w:val="1"/>
      <w:numFmt w:val="bullet"/>
      <w:lvlText w:val="•"/>
      <w:lvlJc w:val="left"/>
      <w:pPr>
        <w:tabs>
          <w:tab w:val="num" w:pos="720"/>
        </w:tabs>
        <w:ind w:left="720" w:hanging="360"/>
      </w:pPr>
      <w:rPr>
        <w:rFonts w:ascii="Arial" w:hAnsi="Arial" w:hint="default"/>
      </w:rPr>
    </w:lvl>
    <w:lvl w:ilvl="1" w:tplc="50A88BBC" w:tentative="1">
      <w:start w:val="1"/>
      <w:numFmt w:val="bullet"/>
      <w:lvlText w:val="•"/>
      <w:lvlJc w:val="left"/>
      <w:pPr>
        <w:tabs>
          <w:tab w:val="num" w:pos="1440"/>
        </w:tabs>
        <w:ind w:left="1440" w:hanging="360"/>
      </w:pPr>
      <w:rPr>
        <w:rFonts w:ascii="Arial" w:hAnsi="Arial" w:hint="default"/>
      </w:rPr>
    </w:lvl>
    <w:lvl w:ilvl="2" w:tplc="2C44B100" w:tentative="1">
      <w:start w:val="1"/>
      <w:numFmt w:val="bullet"/>
      <w:lvlText w:val="•"/>
      <w:lvlJc w:val="left"/>
      <w:pPr>
        <w:tabs>
          <w:tab w:val="num" w:pos="2160"/>
        </w:tabs>
        <w:ind w:left="2160" w:hanging="360"/>
      </w:pPr>
      <w:rPr>
        <w:rFonts w:ascii="Arial" w:hAnsi="Arial" w:hint="default"/>
      </w:rPr>
    </w:lvl>
    <w:lvl w:ilvl="3" w:tplc="F75E7B1A" w:tentative="1">
      <w:start w:val="1"/>
      <w:numFmt w:val="bullet"/>
      <w:lvlText w:val="•"/>
      <w:lvlJc w:val="left"/>
      <w:pPr>
        <w:tabs>
          <w:tab w:val="num" w:pos="2880"/>
        </w:tabs>
        <w:ind w:left="2880" w:hanging="360"/>
      </w:pPr>
      <w:rPr>
        <w:rFonts w:ascii="Arial" w:hAnsi="Arial" w:hint="default"/>
      </w:rPr>
    </w:lvl>
    <w:lvl w:ilvl="4" w:tplc="339AE190" w:tentative="1">
      <w:start w:val="1"/>
      <w:numFmt w:val="bullet"/>
      <w:lvlText w:val="•"/>
      <w:lvlJc w:val="left"/>
      <w:pPr>
        <w:tabs>
          <w:tab w:val="num" w:pos="3600"/>
        </w:tabs>
        <w:ind w:left="3600" w:hanging="360"/>
      </w:pPr>
      <w:rPr>
        <w:rFonts w:ascii="Arial" w:hAnsi="Arial" w:hint="default"/>
      </w:rPr>
    </w:lvl>
    <w:lvl w:ilvl="5" w:tplc="D69A511A" w:tentative="1">
      <w:start w:val="1"/>
      <w:numFmt w:val="bullet"/>
      <w:lvlText w:val="•"/>
      <w:lvlJc w:val="left"/>
      <w:pPr>
        <w:tabs>
          <w:tab w:val="num" w:pos="4320"/>
        </w:tabs>
        <w:ind w:left="4320" w:hanging="360"/>
      </w:pPr>
      <w:rPr>
        <w:rFonts w:ascii="Arial" w:hAnsi="Arial" w:hint="default"/>
      </w:rPr>
    </w:lvl>
    <w:lvl w:ilvl="6" w:tplc="EAD4530A" w:tentative="1">
      <w:start w:val="1"/>
      <w:numFmt w:val="bullet"/>
      <w:lvlText w:val="•"/>
      <w:lvlJc w:val="left"/>
      <w:pPr>
        <w:tabs>
          <w:tab w:val="num" w:pos="5040"/>
        </w:tabs>
        <w:ind w:left="5040" w:hanging="360"/>
      </w:pPr>
      <w:rPr>
        <w:rFonts w:ascii="Arial" w:hAnsi="Arial" w:hint="default"/>
      </w:rPr>
    </w:lvl>
    <w:lvl w:ilvl="7" w:tplc="0F48A1A8" w:tentative="1">
      <w:start w:val="1"/>
      <w:numFmt w:val="bullet"/>
      <w:lvlText w:val="•"/>
      <w:lvlJc w:val="left"/>
      <w:pPr>
        <w:tabs>
          <w:tab w:val="num" w:pos="5760"/>
        </w:tabs>
        <w:ind w:left="5760" w:hanging="360"/>
      </w:pPr>
      <w:rPr>
        <w:rFonts w:ascii="Arial" w:hAnsi="Arial" w:hint="default"/>
      </w:rPr>
    </w:lvl>
    <w:lvl w:ilvl="8" w:tplc="2398DD4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E21966"/>
    <w:multiLevelType w:val="hybridMultilevel"/>
    <w:tmpl w:val="1432301E"/>
    <w:lvl w:ilvl="0" w:tplc="3A3C756E">
      <w:start w:val="1"/>
      <w:numFmt w:val="bullet"/>
      <w:lvlText w:val=""/>
      <w:lvlJc w:val="left"/>
      <w:pPr>
        <w:tabs>
          <w:tab w:val="num" w:pos="720"/>
        </w:tabs>
        <w:ind w:left="720" w:hanging="360"/>
      </w:pPr>
      <w:rPr>
        <w:rFonts w:ascii="Symbol" w:hAnsi="Symbol" w:hint="default"/>
      </w:rPr>
    </w:lvl>
    <w:lvl w:ilvl="1" w:tplc="82B61564" w:tentative="1">
      <w:start w:val="1"/>
      <w:numFmt w:val="bullet"/>
      <w:lvlText w:val=""/>
      <w:lvlJc w:val="left"/>
      <w:pPr>
        <w:tabs>
          <w:tab w:val="num" w:pos="1440"/>
        </w:tabs>
        <w:ind w:left="1440" w:hanging="360"/>
      </w:pPr>
      <w:rPr>
        <w:rFonts w:ascii="Symbol" w:hAnsi="Symbol" w:hint="default"/>
      </w:rPr>
    </w:lvl>
    <w:lvl w:ilvl="2" w:tplc="F5EAD8E0" w:tentative="1">
      <w:start w:val="1"/>
      <w:numFmt w:val="bullet"/>
      <w:lvlText w:val=""/>
      <w:lvlJc w:val="left"/>
      <w:pPr>
        <w:tabs>
          <w:tab w:val="num" w:pos="2160"/>
        </w:tabs>
        <w:ind w:left="2160" w:hanging="360"/>
      </w:pPr>
      <w:rPr>
        <w:rFonts w:ascii="Symbol" w:hAnsi="Symbol" w:hint="default"/>
      </w:rPr>
    </w:lvl>
    <w:lvl w:ilvl="3" w:tplc="9104C638" w:tentative="1">
      <w:start w:val="1"/>
      <w:numFmt w:val="bullet"/>
      <w:lvlText w:val=""/>
      <w:lvlJc w:val="left"/>
      <w:pPr>
        <w:tabs>
          <w:tab w:val="num" w:pos="2880"/>
        </w:tabs>
        <w:ind w:left="2880" w:hanging="360"/>
      </w:pPr>
      <w:rPr>
        <w:rFonts w:ascii="Symbol" w:hAnsi="Symbol" w:hint="default"/>
      </w:rPr>
    </w:lvl>
    <w:lvl w:ilvl="4" w:tplc="0E26333E" w:tentative="1">
      <w:start w:val="1"/>
      <w:numFmt w:val="bullet"/>
      <w:lvlText w:val=""/>
      <w:lvlJc w:val="left"/>
      <w:pPr>
        <w:tabs>
          <w:tab w:val="num" w:pos="3600"/>
        </w:tabs>
        <w:ind w:left="3600" w:hanging="360"/>
      </w:pPr>
      <w:rPr>
        <w:rFonts w:ascii="Symbol" w:hAnsi="Symbol" w:hint="default"/>
      </w:rPr>
    </w:lvl>
    <w:lvl w:ilvl="5" w:tplc="4926BB10" w:tentative="1">
      <w:start w:val="1"/>
      <w:numFmt w:val="bullet"/>
      <w:lvlText w:val=""/>
      <w:lvlJc w:val="left"/>
      <w:pPr>
        <w:tabs>
          <w:tab w:val="num" w:pos="4320"/>
        </w:tabs>
        <w:ind w:left="4320" w:hanging="360"/>
      </w:pPr>
      <w:rPr>
        <w:rFonts w:ascii="Symbol" w:hAnsi="Symbol" w:hint="default"/>
      </w:rPr>
    </w:lvl>
    <w:lvl w:ilvl="6" w:tplc="C8D0723E" w:tentative="1">
      <w:start w:val="1"/>
      <w:numFmt w:val="bullet"/>
      <w:lvlText w:val=""/>
      <w:lvlJc w:val="left"/>
      <w:pPr>
        <w:tabs>
          <w:tab w:val="num" w:pos="5040"/>
        </w:tabs>
        <w:ind w:left="5040" w:hanging="360"/>
      </w:pPr>
      <w:rPr>
        <w:rFonts w:ascii="Symbol" w:hAnsi="Symbol" w:hint="default"/>
      </w:rPr>
    </w:lvl>
    <w:lvl w:ilvl="7" w:tplc="29DE9A94" w:tentative="1">
      <w:start w:val="1"/>
      <w:numFmt w:val="bullet"/>
      <w:lvlText w:val=""/>
      <w:lvlJc w:val="left"/>
      <w:pPr>
        <w:tabs>
          <w:tab w:val="num" w:pos="5760"/>
        </w:tabs>
        <w:ind w:left="5760" w:hanging="360"/>
      </w:pPr>
      <w:rPr>
        <w:rFonts w:ascii="Symbol" w:hAnsi="Symbol" w:hint="default"/>
      </w:rPr>
    </w:lvl>
    <w:lvl w:ilvl="8" w:tplc="8E0CED2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B116205"/>
    <w:multiLevelType w:val="hybridMultilevel"/>
    <w:tmpl w:val="428C83D0"/>
    <w:lvl w:ilvl="0" w:tplc="4EEAD11C">
      <w:start w:val="1"/>
      <w:numFmt w:val="bullet"/>
      <w:lvlText w:val="•"/>
      <w:lvlJc w:val="left"/>
      <w:pPr>
        <w:tabs>
          <w:tab w:val="num" w:pos="720"/>
        </w:tabs>
        <w:ind w:left="720" w:hanging="360"/>
      </w:pPr>
      <w:rPr>
        <w:rFonts w:ascii="Arial" w:hAnsi="Arial" w:hint="default"/>
      </w:rPr>
    </w:lvl>
    <w:lvl w:ilvl="1" w:tplc="94ECC78A" w:tentative="1">
      <w:start w:val="1"/>
      <w:numFmt w:val="bullet"/>
      <w:lvlText w:val="•"/>
      <w:lvlJc w:val="left"/>
      <w:pPr>
        <w:tabs>
          <w:tab w:val="num" w:pos="1440"/>
        </w:tabs>
        <w:ind w:left="1440" w:hanging="360"/>
      </w:pPr>
      <w:rPr>
        <w:rFonts w:ascii="Arial" w:hAnsi="Arial" w:hint="default"/>
      </w:rPr>
    </w:lvl>
    <w:lvl w:ilvl="2" w:tplc="A5761CB8" w:tentative="1">
      <w:start w:val="1"/>
      <w:numFmt w:val="bullet"/>
      <w:lvlText w:val="•"/>
      <w:lvlJc w:val="left"/>
      <w:pPr>
        <w:tabs>
          <w:tab w:val="num" w:pos="2160"/>
        </w:tabs>
        <w:ind w:left="2160" w:hanging="360"/>
      </w:pPr>
      <w:rPr>
        <w:rFonts w:ascii="Arial" w:hAnsi="Arial" w:hint="default"/>
      </w:rPr>
    </w:lvl>
    <w:lvl w:ilvl="3" w:tplc="145673D4" w:tentative="1">
      <w:start w:val="1"/>
      <w:numFmt w:val="bullet"/>
      <w:lvlText w:val="•"/>
      <w:lvlJc w:val="left"/>
      <w:pPr>
        <w:tabs>
          <w:tab w:val="num" w:pos="2880"/>
        </w:tabs>
        <w:ind w:left="2880" w:hanging="360"/>
      </w:pPr>
      <w:rPr>
        <w:rFonts w:ascii="Arial" w:hAnsi="Arial" w:hint="default"/>
      </w:rPr>
    </w:lvl>
    <w:lvl w:ilvl="4" w:tplc="F67EFDA8" w:tentative="1">
      <w:start w:val="1"/>
      <w:numFmt w:val="bullet"/>
      <w:lvlText w:val="•"/>
      <w:lvlJc w:val="left"/>
      <w:pPr>
        <w:tabs>
          <w:tab w:val="num" w:pos="3600"/>
        </w:tabs>
        <w:ind w:left="3600" w:hanging="360"/>
      </w:pPr>
      <w:rPr>
        <w:rFonts w:ascii="Arial" w:hAnsi="Arial" w:hint="default"/>
      </w:rPr>
    </w:lvl>
    <w:lvl w:ilvl="5" w:tplc="DAE04E20" w:tentative="1">
      <w:start w:val="1"/>
      <w:numFmt w:val="bullet"/>
      <w:lvlText w:val="•"/>
      <w:lvlJc w:val="left"/>
      <w:pPr>
        <w:tabs>
          <w:tab w:val="num" w:pos="4320"/>
        </w:tabs>
        <w:ind w:left="4320" w:hanging="360"/>
      </w:pPr>
      <w:rPr>
        <w:rFonts w:ascii="Arial" w:hAnsi="Arial" w:hint="default"/>
      </w:rPr>
    </w:lvl>
    <w:lvl w:ilvl="6" w:tplc="A828946E" w:tentative="1">
      <w:start w:val="1"/>
      <w:numFmt w:val="bullet"/>
      <w:lvlText w:val="•"/>
      <w:lvlJc w:val="left"/>
      <w:pPr>
        <w:tabs>
          <w:tab w:val="num" w:pos="5040"/>
        </w:tabs>
        <w:ind w:left="5040" w:hanging="360"/>
      </w:pPr>
      <w:rPr>
        <w:rFonts w:ascii="Arial" w:hAnsi="Arial" w:hint="default"/>
      </w:rPr>
    </w:lvl>
    <w:lvl w:ilvl="7" w:tplc="EA5A4584" w:tentative="1">
      <w:start w:val="1"/>
      <w:numFmt w:val="bullet"/>
      <w:lvlText w:val="•"/>
      <w:lvlJc w:val="left"/>
      <w:pPr>
        <w:tabs>
          <w:tab w:val="num" w:pos="5760"/>
        </w:tabs>
        <w:ind w:left="5760" w:hanging="360"/>
      </w:pPr>
      <w:rPr>
        <w:rFonts w:ascii="Arial" w:hAnsi="Arial" w:hint="default"/>
      </w:rPr>
    </w:lvl>
    <w:lvl w:ilvl="8" w:tplc="423A077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75756A"/>
    <w:multiLevelType w:val="hybridMultilevel"/>
    <w:tmpl w:val="4E4048E0"/>
    <w:lvl w:ilvl="0" w:tplc="10B0ABDC">
      <w:start w:val="1"/>
      <w:numFmt w:val="bullet"/>
      <w:lvlText w:val="•"/>
      <w:lvlJc w:val="left"/>
      <w:pPr>
        <w:tabs>
          <w:tab w:val="num" w:pos="720"/>
        </w:tabs>
        <w:ind w:left="720" w:hanging="360"/>
      </w:pPr>
      <w:rPr>
        <w:rFonts w:ascii="Times New Roman" w:hAnsi="Times New Roman" w:hint="default"/>
      </w:rPr>
    </w:lvl>
    <w:lvl w:ilvl="1" w:tplc="BD1A40EE" w:tentative="1">
      <w:start w:val="1"/>
      <w:numFmt w:val="bullet"/>
      <w:lvlText w:val="•"/>
      <w:lvlJc w:val="left"/>
      <w:pPr>
        <w:tabs>
          <w:tab w:val="num" w:pos="1440"/>
        </w:tabs>
        <w:ind w:left="1440" w:hanging="360"/>
      </w:pPr>
      <w:rPr>
        <w:rFonts w:ascii="Times New Roman" w:hAnsi="Times New Roman" w:hint="default"/>
      </w:rPr>
    </w:lvl>
    <w:lvl w:ilvl="2" w:tplc="71F40A40" w:tentative="1">
      <w:start w:val="1"/>
      <w:numFmt w:val="bullet"/>
      <w:lvlText w:val="•"/>
      <w:lvlJc w:val="left"/>
      <w:pPr>
        <w:tabs>
          <w:tab w:val="num" w:pos="2160"/>
        </w:tabs>
        <w:ind w:left="2160" w:hanging="360"/>
      </w:pPr>
      <w:rPr>
        <w:rFonts w:ascii="Times New Roman" w:hAnsi="Times New Roman" w:hint="default"/>
      </w:rPr>
    </w:lvl>
    <w:lvl w:ilvl="3" w:tplc="76704ACE" w:tentative="1">
      <w:start w:val="1"/>
      <w:numFmt w:val="bullet"/>
      <w:lvlText w:val="•"/>
      <w:lvlJc w:val="left"/>
      <w:pPr>
        <w:tabs>
          <w:tab w:val="num" w:pos="2880"/>
        </w:tabs>
        <w:ind w:left="2880" w:hanging="360"/>
      </w:pPr>
      <w:rPr>
        <w:rFonts w:ascii="Times New Roman" w:hAnsi="Times New Roman" w:hint="default"/>
      </w:rPr>
    </w:lvl>
    <w:lvl w:ilvl="4" w:tplc="2000E736" w:tentative="1">
      <w:start w:val="1"/>
      <w:numFmt w:val="bullet"/>
      <w:lvlText w:val="•"/>
      <w:lvlJc w:val="left"/>
      <w:pPr>
        <w:tabs>
          <w:tab w:val="num" w:pos="3600"/>
        </w:tabs>
        <w:ind w:left="3600" w:hanging="360"/>
      </w:pPr>
      <w:rPr>
        <w:rFonts w:ascii="Times New Roman" w:hAnsi="Times New Roman" w:hint="default"/>
      </w:rPr>
    </w:lvl>
    <w:lvl w:ilvl="5" w:tplc="8716C080" w:tentative="1">
      <w:start w:val="1"/>
      <w:numFmt w:val="bullet"/>
      <w:lvlText w:val="•"/>
      <w:lvlJc w:val="left"/>
      <w:pPr>
        <w:tabs>
          <w:tab w:val="num" w:pos="4320"/>
        </w:tabs>
        <w:ind w:left="4320" w:hanging="360"/>
      </w:pPr>
      <w:rPr>
        <w:rFonts w:ascii="Times New Roman" w:hAnsi="Times New Roman" w:hint="default"/>
      </w:rPr>
    </w:lvl>
    <w:lvl w:ilvl="6" w:tplc="8DE2828A" w:tentative="1">
      <w:start w:val="1"/>
      <w:numFmt w:val="bullet"/>
      <w:lvlText w:val="•"/>
      <w:lvlJc w:val="left"/>
      <w:pPr>
        <w:tabs>
          <w:tab w:val="num" w:pos="5040"/>
        </w:tabs>
        <w:ind w:left="5040" w:hanging="360"/>
      </w:pPr>
      <w:rPr>
        <w:rFonts w:ascii="Times New Roman" w:hAnsi="Times New Roman" w:hint="default"/>
      </w:rPr>
    </w:lvl>
    <w:lvl w:ilvl="7" w:tplc="6CE03B00" w:tentative="1">
      <w:start w:val="1"/>
      <w:numFmt w:val="bullet"/>
      <w:lvlText w:val="•"/>
      <w:lvlJc w:val="left"/>
      <w:pPr>
        <w:tabs>
          <w:tab w:val="num" w:pos="5760"/>
        </w:tabs>
        <w:ind w:left="5760" w:hanging="360"/>
      </w:pPr>
      <w:rPr>
        <w:rFonts w:ascii="Times New Roman" w:hAnsi="Times New Roman" w:hint="default"/>
      </w:rPr>
    </w:lvl>
    <w:lvl w:ilvl="8" w:tplc="C17A012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9CD30D1"/>
    <w:multiLevelType w:val="hybridMultilevel"/>
    <w:tmpl w:val="FC34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B80F86"/>
    <w:multiLevelType w:val="hybridMultilevel"/>
    <w:tmpl w:val="7E8C6976"/>
    <w:lvl w:ilvl="0" w:tplc="487061E0">
      <w:start w:val="1"/>
      <w:numFmt w:val="bullet"/>
      <w:lvlText w:val="•"/>
      <w:lvlJc w:val="left"/>
      <w:pPr>
        <w:tabs>
          <w:tab w:val="num" w:pos="720"/>
        </w:tabs>
        <w:ind w:left="720" w:hanging="360"/>
      </w:pPr>
      <w:rPr>
        <w:rFonts w:ascii="Arial" w:hAnsi="Arial" w:hint="default"/>
      </w:rPr>
    </w:lvl>
    <w:lvl w:ilvl="1" w:tplc="328444CA" w:tentative="1">
      <w:start w:val="1"/>
      <w:numFmt w:val="bullet"/>
      <w:lvlText w:val="•"/>
      <w:lvlJc w:val="left"/>
      <w:pPr>
        <w:tabs>
          <w:tab w:val="num" w:pos="1440"/>
        </w:tabs>
        <w:ind w:left="1440" w:hanging="360"/>
      </w:pPr>
      <w:rPr>
        <w:rFonts w:ascii="Arial" w:hAnsi="Arial" w:hint="default"/>
      </w:rPr>
    </w:lvl>
    <w:lvl w:ilvl="2" w:tplc="6CEE7DF8" w:tentative="1">
      <w:start w:val="1"/>
      <w:numFmt w:val="bullet"/>
      <w:lvlText w:val="•"/>
      <w:lvlJc w:val="left"/>
      <w:pPr>
        <w:tabs>
          <w:tab w:val="num" w:pos="2160"/>
        </w:tabs>
        <w:ind w:left="2160" w:hanging="360"/>
      </w:pPr>
      <w:rPr>
        <w:rFonts w:ascii="Arial" w:hAnsi="Arial" w:hint="default"/>
      </w:rPr>
    </w:lvl>
    <w:lvl w:ilvl="3" w:tplc="3042B6F0" w:tentative="1">
      <w:start w:val="1"/>
      <w:numFmt w:val="bullet"/>
      <w:lvlText w:val="•"/>
      <w:lvlJc w:val="left"/>
      <w:pPr>
        <w:tabs>
          <w:tab w:val="num" w:pos="2880"/>
        </w:tabs>
        <w:ind w:left="2880" w:hanging="360"/>
      </w:pPr>
      <w:rPr>
        <w:rFonts w:ascii="Arial" w:hAnsi="Arial" w:hint="default"/>
      </w:rPr>
    </w:lvl>
    <w:lvl w:ilvl="4" w:tplc="9036F5BA" w:tentative="1">
      <w:start w:val="1"/>
      <w:numFmt w:val="bullet"/>
      <w:lvlText w:val="•"/>
      <w:lvlJc w:val="left"/>
      <w:pPr>
        <w:tabs>
          <w:tab w:val="num" w:pos="3600"/>
        </w:tabs>
        <w:ind w:left="3600" w:hanging="360"/>
      </w:pPr>
      <w:rPr>
        <w:rFonts w:ascii="Arial" w:hAnsi="Arial" w:hint="default"/>
      </w:rPr>
    </w:lvl>
    <w:lvl w:ilvl="5" w:tplc="78AA73AE" w:tentative="1">
      <w:start w:val="1"/>
      <w:numFmt w:val="bullet"/>
      <w:lvlText w:val="•"/>
      <w:lvlJc w:val="left"/>
      <w:pPr>
        <w:tabs>
          <w:tab w:val="num" w:pos="4320"/>
        </w:tabs>
        <w:ind w:left="4320" w:hanging="360"/>
      </w:pPr>
      <w:rPr>
        <w:rFonts w:ascii="Arial" w:hAnsi="Arial" w:hint="default"/>
      </w:rPr>
    </w:lvl>
    <w:lvl w:ilvl="6" w:tplc="3DD695BE" w:tentative="1">
      <w:start w:val="1"/>
      <w:numFmt w:val="bullet"/>
      <w:lvlText w:val="•"/>
      <w:lvlJc w:val="left"/>
      <w:pPr>
        <w:tabs>
          <w:tab w:val="num" w:pos="5040"/>
        </w:tabs>
        <w:ind w:left="5040" w:hanging="360"/>
      </w:pPr>
      <w:rPr>
        <w:rFonts w:ascii="Arial" w:hAnsi="Arial" w:hint="default"/>
      </w:rPr>
    </w:lvl>
    <w:lvl w:ilvl="7" w:tplc="1F601200" w:tentative="1">
      <w:start w:val="1"/>
      <w:numFmt w:val="bullet"/>
      <w:lvlText w:val="•"/>
      <w:lvlJc w:val="left"/>
      <w:pPr>
        <w:tabs>
          <w:tab w:val="num" w:pos="5760"/>
        </w:tabs>
        <w:ind w:left="5760" w:hanging="360"/>
      </w:pPr>
      <w:rPr>
        <w:rFonts w:ascii="Arial" w:hAnsi="Arial" w:hint="default"/>
      </w:rPr>
    </w:lvl>
    <w:lvl w:ilvl="8" w:tplc="D5467E5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CED1C85"/>
    <w:multiLevelType w:val="hybridMultilevel"/>
    <w:tmpl w:val="7CEA9DD4"/>
    <w:lvl w:ilvl="0" w:tplc="67246D0E">
      <w:start w:val="1"/>
      <w:numFmt w:val="bullet"/>
      <w:lvlText w:val="•"/>
      <w:lvlJc w:val="left"/>
      <w:pPr>
        <w:tabs>
          <w:tab w:val="num" w:pos="720"/>
        </w:tabs>
        <w:ind w:left="720" w:hanging="360"/>
      </w:pPr>
      <w:rPr>
        <w:rFonts w:ascii="Arial" w:hAnsi="Arial" w:hint="default"/>
      </w:rPr>
    </w:lvl>
    <w:lvl w:ilvl="1" w:tplc="262CBD9E" w:tentative="1">
      <w:start w:val="1"/>
      <w:numFmt w:val="bullet"/>
      <w:lvlText w:val="•"/>
      <w:lvlJc w:val="left"/>
      <w:pPr>
        <w:tabs>
          <w:tab w:val="num" w:pos="1440"/>
        </w:tabs>
        <w:ind w:left="1440" w:hanging="360"/>
      </w:pPr>
      <w:rPr>
        <w:rFonts w:ascii="Arial" w:hAnsi="Arial" w:hint="default"/>
      </w:rPr>
    </w:lvl>
    <w:lvl w:ilvl="2" w:tplc="DDF0F776" w:tentative="1">
      <w:start w:val="1"/>
      <w:numFmt w:val="bullet"/>
      <w:lvlText w:val="•"/>
      <w:lvlJc w:val="left"/>
      <w:pPr>
        <w:tabs>
          <w:tab w:val="num" w:pos="2160"/>
        </w:tabs>
        <w:ind w:left="2160" w:hanging="360"/>
      </w:pPr>
      <w:rPr>
        <w:rFonts w:ascii="Arial" w:hAnsi="Arial" w:hint="default"/>
      </w:rPr>
    </w:lvl>
    <w:lvl w:ilvl="3" w:tplc="342CC8F0" w:tentative="1">
      <w:start w:val="1"/>
      <w:numFmt w:val="bullet"/>
      <w:lvlText w:val="•"/>
      <w:lvlJc w:val="left"/>
      <w:pPr>
        <w:tabs>
          <w:tab w:val="num" w:pos="2880"/>
        </w:tabs>
        <w:ind w:left="2880" w:hanging="360"/>
      </w:pPr>
      <w:rPr>
        <w:rFonts w:ascii="Arial" w:hAnsi="Arial" w:hint="default"/>
      </w:rPr>
    </w:lvl>
    <w:lvl w:ilvl="4" w:tplc="45E6E854" w:tentative="1">
      <w:start w:val="1"/>
      <w:numFmt w:val="bullet"/>
      <w:lvlText w:val="•"/>
      <w:lvlJc w:val="left"/>
      <w:pPr>
        <w:tabs>
          <w:tab w:val="num" w:pos="3600"/>
        </w:tabs>
        <w:ind w:left="3600" w:hanging="360"/>
      </w:pPr>
      <w:rPr>
        <w:rFonts w:ascii="Arial" w:hAnsi="Arial" w:hint="default"/>
      </w:rPr>
    </w:lvl>
    <w:lvl w:ilvl="5" w:tplc="9F0035C4" w:tentative="1">
      <w:start w:val="1"/>
      <w:numFmt w:val="bullet"/>
      <w:lvlText w:val="•"/>
      <w:lvlJc w:val="left"/>
      <w:pPr>
        <w:tabs>
          <w:tab w:val="num" w:pos="4320"/>
        </w:tabs>
        <w:ind w:left="4320" w:hanging="360"/>
      </w:pPr>
      <w:rPr>
        <w:rFonts w:ascii="Arial" w:hAnsi="Arial" w:hint="default"/>
      </w:rPr>
    </w:lvl>
    <w:lvl w:ilvl="6" w:tplc="283E4EE4" w:tentative="1">
      <w:start w:val="1"/>
      <w:numFmt w:val="bullet"/>
      <w:lvlText w:val="•"/>
      <w:lvlJc w:val="left"/>
      <w:pPr>
        <w:tabs>
          <w:tab w:val="num" w:pos="5040"/>
        </w:tabs>
        <w:ind w:left="5040" w:hanging="360"/>
      </w:pPr>
      <w:rPr>
        <w:rFonts w:ascii="Arial" w:hAnsi="Arial" w:hint="default"/>
      </w:rPr>
    </w:lvl>
    <w:lvl w:ilvl="7" w:tplc="FD5EB5DA" w:tentative="1">
      <w:start w:val="1"/>
      <w:numFmt w:val="bullet"/>
      <w:lvlText w:val="•"/>
      <w:lvlJc w:val="left"/>
      <w:pPr>
        <w:tabs>
          <w:tab w:val="num" w:pos="5760"/>
        </w:tabs>
        <w:ind w:left="5760" w:hanging="360"/>
      </w:pPr>
      <w:rPr>
        <w:rFonts w:ascii="Arial" w:hAnsi="Arial" w:hint="default"/>
      </w:rPr>
    </w:lvl>
    <w:lvl w:ilvl="8" w:tplc="F0A0BF8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6C24B25"/>
    <w:multiLevelType w:val="hybridMultilevel"/>
    <w:tmpl w:val="16448DF4"/>
    <w:lvl w:ilvl="0" w:tplc="55C27EC4">
      <w:start w:val="1"/>
      <w:numFmt w:val="decimal"/>
      <w:lvlText w:val="%1."/>
      <w:lvlJc w:val="left"/>
      <w:pPr>
        <w:tabs>
          <w:tab w:val="num" w:pos="720"/>
        </w:tabs>
        <w:ind w:left="720" w:hanging="360"/>
      </w:pPr>
    </w:lvl>
    <w:lvl w:ilvl="1" w:tplc="C3DE9F0E" w:tentative="1">
      <w:start w:val="1"/>
      <w:numFmt w:val="decimal"/>
      <w:lvlText w:val="%2."/>
      <w:lvlJc w:val="left"/>
      <w:pPr>
        <w:tabs>
          <w:tab w:val="num" w:pos="1440"/>
        </w:tabs>
        <w:ind w:left="1440" w:hanging="360"/>
      </w:pPr>
    </w:lvl>
    <w:lvl w:ilvl="2" w:tplc="4DD457A8" w:tentative="1">
      <w:start w:val="1"/>
      <w:numFmt w:val="decimal"/>
      <w:lvlText w:val="%3."/>
      <w:lvlJc w:val="left"/>
      <w:pPr>
        <w:tabs>
          <w:tab w:val="num" w:pos="2160"/>
        </w:tabs>
        <w:ind w:left="2160" w:hanging="360"/>
      </w:pPr>
    </w:lvl>
    <w:lvl w:ilvl="3" w:tplc="24867916" w:tentative="1">
      <w:start w:val="1"/>
      <w:numFmt w:val="decimal"/>
      <w:lvlText w:val="%4."/>
      <w:lvlJc w:val="left"/>
      <w:pPr>
        <w:tabs>
          <w:tab w:val="num" w:pos="2880"/>
        </w:tabs>
        <w:ind w:left="2880" w:hanging="360"/>
      </w:pPr>
    </w:lvl>
    <w:lvl w:ilvl="4" w:tplc="A5820D26" w:tentative="1">
      <w:start w:val="1"/>
      <w:numFmt w:val="decimal"/>
      <w:lvlText w:val="%5."/>
      <w:lvlJc w:val="left"/>
      <w:pPr>
        <w:tabs>
          <w:tab w:val="num" w:pos="3600"/>
        </w:tabs>
        <w:ind w:left="3600" w:hanging="360"/>
      </w:pPr>
    </w:lvl>
    <w:lvl w:ilvl="5" w:tplc="E9865EA8" w:tentative="1">
      <w:start w:val="1"/>
      <w:numFmt w:val="decimal"/>
      <w:lvlText w:val="%6."/>
      <w:lvlJc w:val="left"/>
      <w:pPr>
        <w:tabs>
          <w:tab w:val="num" w:pos="4320"/>
        </w:tabs>
        <w:ind w:left="4320" w:hanging="360"/>
      </w:pPr>
    </w:lvl>
    <w:lvl w:ilvl="6" w:tplc="B87AA108" w:tentative="1">
      <w:start w:val="1"/>
      <w:numFmt w:val="decimal"/>
      <w:lvlText w:val="%7."/>
      <w:lvlJc w:val="left"/>
      <w:pPr>
        <w:tabs>
          <w:tab w:val="num" w:pos="5040"/>
        </w:tabs>
        <w:ind w:left="5040" w:hanging="360"/>
      </w:pPr>
    </w:lvl>
    <w:lvl w:ilvl="7" w:tplc="18188EF0" w:tentative="1">
      <w:start w:val="1"/>
      <w:numFmt w:val="decimal"/>
      <w:lvlText w:val="%8."/>
      <w:lvlJc w:val="left"/>
      <w:pPr>
        <w:tabs>
          <w:tab w:val="num" w:pos="5760"/>
        </w:tabs>
        <w:ind w:left="5760" w:hanging="360"/>
      </w:pPr>
    </w:lvl>
    <w:lvl w:ilvl="8" w:tplc="15B2D638" w:tentative="1">
      <w:start w:val="1"/>
      <w:numFmt w:val="decimal"/>
      <w:lvlText w:val="%9."/>
      <w:lvlJc w:val="left"/>
      <w:pPr>
        <w:tabs>
          <w:tab w:val="num" w:pos="6480"/>
        </w:tabs>
        <w:ind w:left="6480" w:hanging="360"/>
      </w:pPr>
    </w:lvl>
  </w:abstractNum>
  <w:abstractNum w:abstractNumId="16" w15:restartNumberingAfterBreak="0">
    <w:nsid w:val="4C1F186F"/>
    <w:multiLevelType w:val="hybridMultilevel"/>
    <w:tmpl w:val="2CDA1388"/>
    <w:lvl w:ilvl="0" w:tplc="9168E85C">
      <w:start w:val="1"/>
      <w:numFmt w:val="bullet"/>
      <w:lvlText w:val="•"/>
      <w:lvlJc w:val="left"/>
      <w:pPr>
        <w:tabs>
          <w:tab w:val="num" w:pos="720"/>
        </w:tabs>
        <w:ind w:left="720" w:hanging="360"/>
      </w:pPr>
      <w:rPr>
        <w:rFonts w:ascii="Arial" w:hAnsi="Arial" w:hint="default"/>
      </w:rPr>
    </w:lvl>
    <w:lvl w:ilvl="1" w:tplc="A176C0E6" w:tentative="1">
      <w:start w:val="1"/>
      <w:numFmt w:val="bullet"/>
      <w:lvlText w:val="•"/>
      <w:lvlJc w:val="left"/>
      <w:pPr>
        <w:tabs>
          <w:tab w:val="num" w:pos="1440"/>
        </w:tabs>
        <w:ind w:left="1440" w:hanging="360"/>
      </w:pPr>
      <w:rPr>
        <w:rFonts w:ascii="Arial" w:hAnsi="Arial" w:hint="default"/>
      </w:rPr>
    </w:lvl>
    <w:lvl w:ilvl="2" w:tplc="AC861D6E" w:tentative="1">
      <w:start w:val="1"/>
      <w:numFmt w:val="bullet"/>
      <w:lvlText w:val="•"/>
      <w:lvlJc w:val="left"/>
      <w:pPr>
        <w:tabs>
          <w:tab w:val="num" w:pos="2160"/>
        </w:tabs>
        <w:ind w:left="2160" w:hanging="360"/>
      </w:pPr>
      <w:rPr>
        <w:rFonts w:ascii="Arial" w:hAnsi="Arial" w:hint="default"/>
      </w:rPr>
    </w:lvl>
    <w:lvl w:ilvl="3" w:tplc="71180C68" w:tentative="1">
      <w:start w:val="1"/>
      <w:numFmt w:val="bullet"/>
      <w:lvlText w:val="•"/>
      <w:lvlJc w:val="left"/>
      <w:pPr>
        <w:tabs>
          <w:tab w:val="num" w:pos="2880"/>
        </w:tabs>
        <w:ind w:left="2880" w:hanging="360"/>
      </w:pPr>
      <w:rPr>
        <w:rFonts w:ascii="Arial" w:hAnsi="Arial" w:hint="default"/>
      </w:rPr>
    </w:lvl>
    <w:lvl w:ilvl="4" w:tplc="476EC50A" w:tentative="1">
      <w:start w:val="1"/>
      <w:numFmt w:val="bullet"/>
      <w:lvlText w:val="•"/>
      <w:lvlJc w:val="left"/>
      <w:pPr>
        <w:tabs>
          <w:tab w:val="num" w:pos="3600"/>
        </w:tabs>
        <w:ind w:left="3600" w:hanging="360"/>
      </w:pPr>
      <w:rPr>
        <w:rFonts w:ascii="Arial" w:hAnsi="Arial" w:hint="default"/>
      </w:rPr>
    </w:lvl>
    <w:lvl w:ilvl="5" w:tplc="9740F1BE" w:tentative="1">
      <w:start w:val="1"/>
      <w:numFmt w:val="bullet"/>
      <w:lvlText w:val="•"/>
      <w:lvlJc w:val="left"/>
      <w:pPr>
        <w:tabs>
          <w:tab w:val="num" w:pos="4320"/>
        </w:tabs>
        <w:ind w:left="4320" w:hanging="360"/>
      </w:pPr>
      <w:rPr>
        <w:rFonts w:ascii="Arial" w:hAnsi="Arial" w:hint="default"/>
      </w:rPr>
    </w:lvl>
    <w:lvl w:ilvl="6" w:tplc="9A6A56B0" w:tentative="1">
      <w:start w:val="1"/>
      <w:numFmt w:val="bullet"/>
      <w:lvlText w:val="•"/>
      <w:lvlJc w:val="left"/>
      <w:pPr>
        <w:tabs>
          <w:tab w:val="num" w:pos="5040"/>
        </w:tabs>
        <w:ind w:left="5040" w:hanging="360"/>
      </w:pPr>
      <w:rPr>
        <w:rFonts w:ascii="Arial" w:hAnsi="Arial" w:hint="default"/>
      </w:rPr>
    </w:lvl>
    <w:lvl w:ilvl="7" w:tplc="1FF4163A" w:tentative="1">
      <w:start w:val="1"/>
      <w:numFmt w:val="bullet"/>
      <w:lvlText w:val="•"/>
      <w:lvlJc w:val="left"/>
      <w:pPr>
        <w:tabs>
          <w:tab w:val="num" w:pos="5760"/>
        </w:tabs>
        <w:ind w:left="5760" w:hanging="360"/>
      </w:pPr>
      <w:rPr>
        <w:rFonts w:ascii="Arial" w:hAnsi="Arial" w:hint="default"/>
      </w:rPr>
    </w:lvl>
    <w:lvl w:ilvl="8" w:tplc="08806D6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D916677"/>
    <w:multiLevelType w:val="hybridMultilevel"/>
    <w:tmpl w:val="3B72E69A"/>
    <w:lvl w:ilvl="0" w:tplc="21AE52F6">
      <w:start w:val="1"/>
      <w:numFmt w:val="bullet"/>
      <w:lvlText w:val="•"/>
      <w:lvlJc w:val="left"/>
      <w:pPr>
        <w:tabs>
          <w:tab w:val="num" w:pos="720"/>
        </w:tabs>
        <w:ind w:left="720" w:hanging="360"/>
      </w:pPr>
      <w:rPr>
        <w:rFonts w:ascii="Arial" w:hAnsi="Arial" w:hint="default"/>
      </w:rPr>
    </w:lvl>
    <w:lvl w:ilvl="1" w:tplc="FFD433FA" w:tentative="1">
      <w:start w:val="1"/>
      <w:numFmt w:val="bullet"/>
      <w:lvlText w:val="•"/>
      <w:lvlJc w:val="left"/>
      <w:pPr>
        <w:tabs>
          <w:tab w:val="num" w:pos="1440"/>
        </w:tabs>
        <w:ind w:left="1440" w:hanging="360"/>
      </w:pPr>
      <w:rPr>
        <w:rFonts w:ascii="Arial" w:hAnsi="Arial" w:hint="default"/>
      </w:rPr>
    </w:lvl>
    <w:lvl w:ilvl="2" w:tplc="559E160C" w:tentative="1">
      <w:start w:val="1"/>
      <w:numFmt w:val="bullet"/>
      <w:lvlText w:val="•"/>
      <w:lvlJc w:val="left"/>
      <w:pPr>
        <w:tabs>
          <w:tab w:val="num" w:pos="2160"/>
        </w:tabs>
        <w:ind w:left="2160" w:hanging="360"/>
      </w:pPr>
      <w:rPr>
        <w:rFonts w:ascii="Arial" w:hAnsi="Arial" w:hint="default"/>
      </w:rPr>
    </w:lvl>
    <w:lvl w:ilvl="3" w:tplc="184A2C50" w:tentative="1">
      <w:start w:val="1"/>
      <w:numFmt w:val="bullet"/>
      <w:lvlText w:val="•"/>
      <w:lvlJc w:val="left"/>
      <w:pPr>
        <w:tabs>
          <w:tab w:val="num" w:pos="2880"/>
        </w:tabs>
        <w:ind w:left="2880" w:hanging="360"/>
      </w:pPr>
      <w:rPr>
        <w:rFonts w:ascii="Arial" w:hAnsi="Arial" w:hint="default"/>
      </w:rPr>
    </w:lvl>
    <w:lvl w:ilvl="4" w:tplc="77744292" w:tentative="1">
      <w:start w:val="1"/>
      <w:numFmt w:val="bullet"/>
      <w:lvlText w:val="•"/>
      <w:lvlJc w:val="left"/>
      <w:pPr>
        <w:tabs>
          <w:tab w:val="num" w:pos="3600"/>
        </w:tabs>
        <w:ind w:left="3600" w:hanging="360"/>
      </w:pPr>
      <w:rPr>
        <w:rFonts w:ascii="Arial" w:hAnsi="Arial" w:hint="default"/>
      </w:rPr>
    </w:lvl>
    <w:lvl w:ilvl="5" w:tplc="48AA15A8" w:tentative="1">
      <w:start w:val="1"/>
      <w:numFmt w:val="bullet"/>
      <w:lvlText w:val="•"/>
      <w:lvlJc w:val="left"/>
      <w:pPr>
        <w:tabs>
          <w:tab w:val="num" w:pos="4320"/>
        </w:tabs>
        <w:ind w:left="4320" w:hanging="360"/>
      </w:pPr>
      <w:rPr>
        <w:rFonts w:ascii="Arial" w:hAnsi="Arial" w:hint="default"/>
      </w:rPr>
    </w:lvl>
    <w:lvl w:ilvl="6" w:tplc="302A2142" w:tentative="1">
      <w:start w:val="1"/>
      <w:numFmt w:val="bullet"/>
      <w:lvlText w:val="•"/>
      <w:lvlJc w:val="left"/>
      <w:pPr>
        <w:tabs>
          <w:tab w:val="num" w:pos="5040"/>
        </w:tabs>
        <w:ind w:left="5040" w:hanging="360"/>
      </w:pPr>
      <w:rPr>
        <w:rFonts w:ascii="Arial" w:hAnsi="Arial" w:hint="default"/>
      </w:rPr>
    </w:lvl>
    <w:lvl w:ilvl="7" w:tplc="433E1DFA" w:tentative="1">
      <w:start w:val="1"/>
      <w:numFmt w:val="bullet"/>
      <w:lvlText w:val="•"/>
      <w:lvlJc w:val="left"/>
      <w:pPr>
        <w:tabs>
          <w:tab w:val="num" w:pos="5760"/>
        </w:tabs>
        <w:ind w:left="5760" w:hanging="360"/>
      </w:pPr>
      <w:rPr>
        <w:rFonts w:ascii="Arial" w:hAnsi="Arial" w:hint="default"/>
      </w:rPr>
    </w:lvl>
    <w:lvl w:ilvl="8" w:tplc="5AA4E13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00649B1"/>
    <w:multiLevelType w:val="hybridMultilevel"/>
    <w:tmpl w:val="C3344438"/>
    <w:lvl w:ilvl="0" w:tplc="93F8F420">
      <w:start w:val="1"/>
      <w:numFmt w:val="bullet"/>
      <w:lvlText w:val="•"/>
      <w:lvlJc w:val="left"/>
      <w:pPr>
        <w:tabs>
          <w:tab w:val="num" w:pos="720"/>
        </w:tabs>
        <w:ind w:left="720" w:hanging="360"/>
      </w:pPr>
      <w:rPr>
        <w:rFonts w:ascii="Arial" w:hAnsi="Arial" w:hint="default"/>
      </w:rPr>
    </w:lvl>
    <w:lvl w:ilvl="1" w:tplc="0CE4EA6C" w:tentative="1">
      <w:start w:val="1"/>
      <w:numFmt w:val="bullet"/>
      <w:lvlText w:val="•"/>
      <w:lvlJc w:val="left"/>
      <w:pPr>
        <w:tabs>
          <w:tab w:val="num" w:pos="1440"/>
        </w:tabs>
        <w:ind w:left="1440" w:hanging="360"/>
      </w:pPr>
      <w:rPr>
        <w:rFonts w:ascii="Arial" w:hAnsi="Arial" w:hint="default"/>
      </w:rPr>
    </w:lvl>
    <w:lvl w:ilvl="2" w:tplc="AFF866E4" w:tentative="1">
      <w:start w:val="1"/>
      <w:numFmt w:val="bullet"/>
      <w:lvlText w:val="•"/>
      <w:lvlJc w:val="left"/>
      <w:pPr>
        <w:tabs>
          <w:tab w:val="num" w:pos="2160"/>
        </w:tabs>
        <w:ind w:left="2160" w:hanging="360"/>
      </w:pPr>
      <w:rPr>
        <w:rFonts w:ascii="Arial" w:hAnsi="Arial" w:hint="default"/>
      </w:rPr>
    </w:lvl>
    <w:lvl w:ilvl="3" w:tplc="C00AC440" w:tentative="1">
      <w:start w:val="1"/>
      <w:numFmt w:val="bullet"/>
      <w:lvlText w:val="•"/>
      <w:lvlJc w:val="left"/>
      <w:pPr>
        <w:tabs>
          <w:tab w:val="num" w:pos="2880"/>
        </w:tabs>
        <w:ind w:left="2880" w:hanging="360"/>
      </w:pPr>
      <w:rPr>
        <w:rFonts w:ascii="Arial" w:hAnsi="Arial" w:hint="default"/>
      </w:rPr>
    </w:lvl>
    <w:lvl w:ilvl="4" w:tplc="82DC9D74" w:tentative="1">
      <w:start w:val="1"/>
      <w:numFmt w:val="bullet"/>
      <w:lvlText w:val="•"/>
      <w:lvlJc w:val="left"/>
      <w:pPr>
        <w:tabs>
          <w:tab w:val="num" w:pos="3600"/>
        </w:tabs>
        <w:ind w:left="3600" w:hanging="360"/>
      </w:pPr>
      <w:rPr>
        <w:rFonts w:ascii="Arial" w:hAnsi="Arial" w:hint="default"/>
      </w:rPr>
    </w:lvl>
    <w:lvl w:ilvl="5" w:tplc="115C79E8" w:tentative="1">
      <w:start w:val="1"/>
      <w:numFmt w:val="bullet"/>
      <w:lvlText w:val="•"/>
      <w:lvlJc w:val="left"/>
      <w:pPr>
        <w:tabs>
          <w:tab w:val="num" w:pos="4320"/>
        </w:tabs>
        <w:ind w:left="4320" w:hanging="360"/>
      </w:pPr>
      <w:rPr>
        <w:rFonts w:ascii="Arial" w:hAnsi="Arial" w:hint="default"/>
      </w:rPr>
    </w:lvl>
    <w:lvl w:ilvl="6" w:tplc="2804AC56" w:tentative="1">
      <w:start w:val="1"/>
      <w:numFmt w:val="bullet"/>
      <w:lvlText w:val="•"/>
      <w:lvlJc w:val="left"/>
      <w:pPr>
        <w:tabs>
          <w:tab w:val="num" w:pos="5040"/>
        </w:tabs>
        <w:ind w:left="5040" w:hanging="360"/>
      </w:pPr>
      <w:rPr>
        <w:rFonts w:ascii="Arial" w:hAnsi="Arial" w:hint="default"/>
      </w:rPr>
    </w:lvl>
    <w:lvl w:ilvl="7" w:tplc="FC2E0A6A" w:tentative="1">
      <w:start w:val="1"/>
      <w:numFmt w:val="bullet"/>
      <w:lvlText w:val="•"/>
      <w:lvlJc w:val="left"/>
      <w:pPr>
        <w:tabs>
          <w:tab w:val="num" w:pos="5760"/>
        </w:tabs>
        <w:ind w:left="5760" w:hanging="360"/>
      </w:pPr>
      <w:rPr>
        <w:rFonts w:ascii="Arial" w:hAnsi="Arial" w:hint="default"/>
      </w:rPr>
    </w:lvl>
    <w:lvl w:ilvl="8" w:tplc="CB8C779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A7500D7"/>
    <w:multiLevelType w:val="hybridMultilevel"/>
    <w:tmpl w:val="DB54BEA8"/>
    <w:lvl w:ilvl="0" w:tplc="DE8E6C7A">
      <w:start w:val="1"/>
      <w:numFmt w:val="bullet"/>
      <w:lvlText w:val="•"/>
      <w:lvlJc w:val="left"/>
      <w:pPr>
        <w:tabs>
          <w:tab w:val="num" w:pos="720"/>
        </w:tabs>
        <w:ind w:left="720" w:hanging="360"/>
      </w:pPr>
      <w:rPr>
        <w:rFonts w:ascii="Arial" w:hAnsi="Arial" w:hint="default"/>
      </w:rPr>
    </w:lvl>
    <w:lvl w:ilvl="1" w:tplc="E1FC29AE" w:tentative="1">
      <w:start w:val="1"/>
      <w:numFmt w:val="bullet"/>
      <w:lvlText w:val="•"/>
      <w:lvlJc w:val="left"/>
      <w:pPr>
        <w:tabs>
          <w:tab w:val="num" w:pos="1440"/>
        </w:tabs>
        <w:ind w:left="1440" w:hanging="360"/>
      </w:pPr>
      <w:rPr>
        <w:rFonts w:ascii="Arial" w:hAnsi="Arial" w:hint="default"/>
      </w:rPr>
    </w:lvl>
    <w:lvl w:ilvl="2" w:tplc="5B2E5D86" w:tentative="1">
      <w:start w:val="1"/>
      <w:numFmt w:val="bullet"/>
      <w:lvlText w:val="•"/>
      <w:lvlJc w:val="left"/>
      <w:pPr>
        <w:tabs>
          <w:tab w:val="num" w:pos="2160"/>
        </w:tabs>
        <w:ind w:left="2160" w:hanging="360"/>
      </w:pPr>
      <w:rPr>
        <w:rFonts w:ascii="Arial" w:hAnsi="Arial" w:hint="default"/>
      </w:rPr>
    </w:lvl>
    <w:lvl w:ilvl="3" w:tplc="3EA0D5C0" w:tentative="1">
      <w:start w:val="1"/>
      <w:numFmt w:val="bullet"/>
      <w:lvlText w:val="•"/>
      <w:lvlJc w:val="left"/>
      <w:pPr>
        <w:tabs>
          <w:tab w:val="num" w:pos="2880"/>
        </w:tabs>
        <w:ind w:left="2880" w:hanging="360"/>
      </w:pPr>
      <w:rPr>
        <w:rFonts w:ascii="Arial" w:hAnsi="Arial" w:hint="default"/>
      </w:rPr>
    </w:lvl>
    <w:lvl w:ilvl="4" w:tplc="E6943E78" w:tentative="1">
      <w:start w:val="1"/>
      <w:numFmt w:val="bullet"/>
      <w:lvlText w:val="•"/>
      <w:lvlJc w:val="left"/>
      <w:pPr>
        <w:tabs>
          <w:tab w:val="num" w:pos="3600"/>
        </w:tabs>
        <w:ind w:left="3600" w:hanging="360"/>
      </w:pPr>
      <w:rPr>
        <w:rFonts w:ascii="Arial" w:hAnsi="Arial" w:hint="default"/>
      </w:rPr>
    </w:lvl>
    <w:lvl w:ilvl="5" w:tplc="D020EC34" w:tentative="1">
      <w:start w:val="1"/>
      <w:numFmt w:val="bullet"/>
      <w:lvlText w:val="•"/>
      <w:lvlJc w:val="left"/>
      <w:pPr>
        <w:tabs>
          <w:tab w:val="num" w:pos="4320"/>
        </w:tabs>
        <w:ind w:left="4320" w:hanging="360"/>
      </w:pPr>
      <w:rPr>
        <w:rFonts w:ascii="Arial" w:hAnsi="Arial" w:hint="default"/>
      </w:rPr>
    </w:lvl>
    <w:lvl w:ilvl="6" w:tplc="27A2FB58" w:tentative="1">
      <w:start w:val="1"/>
      <w:numFmt w:val="bullet"/>
      <w:lvlText w:val="•"/>
      <w:lvlJc w:val="left"/>
      <w:pPr>
        <w:tabs>
          <w:tab w:val="num" w:pos="5040"/>
        </w:tabs>
        <w:ind w:left="5040" w:hanging="360"/>
      </w:pPr>
      <w:rPr>
        <w:rFonts w:ascii="Arial" w:hAnsi="Arial" w:hint="default"/>
      </w:rPr>
    </w:lvl>
    <w:lvl w:ilvl="7" w:tplc="13BC8220" w:tentative="1">
      <w:start w:val="1"/>
      <w:numFmt w:val="bullet"/>
      <w:lvlText w:val="•"/>
      <w:lvlJc w:val="left"/>
      <w:pPr>
        <w:tabs>
          <w:tab w:val="num" w:pos="5760"/>
        </w:tabs>
        <w:ind w:left="5760" w:hanging="360"/>
      </w:pPr>
      <w:rPr>
        <w:rFonts w:ascii="Arial" w:hAnsi="Arial" w:hint="default"/>
      </w:rPr>
    </w:lvl>
    <w:lvl w:ilvl="8" w:tplc="6D90B32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CB02065"/>
    <w:multiLevelType w:val="hybridMultilevel"/>
    <w:tmpl w:val="F9E8BAAC"/>
    <w:lvl w:ilvl="0" w:tplc="CF2440CC">
      <w:start w:val="1"/>
      <w:numFmt w:val="bullet"/>
      <w:lvlText w:val=""/>
      <w:lvlJc w:val="left"/>
      <w:pPr>
        <w:tabs>
          <w:tab w:val="num" w:pos="720"/>
        </w:tabs>
        <w:ind w:left="720" w:hanging="360"/>
      </w:pPr>
      <w:rPr>
        <w:rFonts w:ascii="Symbol" w:hAnsi="Symbol" w:hint="default"/>
      </w:rPr>
    </w:lvl>
    <w:lvl w:ilvl="1" w:tplc="25C2F2CA" w:tentative="1">
      <w:start w:val="1"/>
      <w:numFmt w:val="bullet"/>
      <w:lvlText w:val=""/>
      <w:lvlJc w:val="left"/>
      <w:pPr>
        <w:tabs>
          <w:tab w:val="num" w:pos="1440"/>
        </w:tabs>
        <w:ind w:left="1440" w:hanging="360"/>
      </w:pPr>
      <w:rPr>
        <w:rFonts w:ascii="Symbol" w:hAnsi="Symbol" w:hint="default"/>
      </w:rPr>
    </w:lvl>
    <w:lvl w:ilvl="2" w:tplc="E11C7176" w:tentative="1">
      <w:start w:val="1"/>
      <w:numFmt w:val="bullet"/>
      <w:lvlText w:val=""/>
      <w:lvlJc w:val="left"/>
      <w:pPr>
        <w:tabs>
          <w:tab w:val="num" w:pos="2160"/>
        </w:tabs>
        <w:ind w:left="2160" w:hanging="360"/>
      </w:pPr>
      <w:rPr>
        <w:rFonts w:ascii="Symbol" w:hAnsi="Symbol" w:hint="default"/>
      </w:rPr>
    </w:lvl>
    <w:lvl w:ilvl="3" w:tplc="1848BF8A" w:tentative="1">
      <w:start w:val="1"/>
      <w:numFmt w:val="bullet"/>
      <w:lvlText w:val=""/>
      <w:lvlJc w:val="left"/>
      <w:pPr>
        <w:tabs>
          <w:tab w:val="num" w:pos="2880"/>
        </w:tabs>
        <w:ind w:left="2880" w:hanging="360"/>
      </w:pPr>
      <w:rPr>
        <w:rFonts w:ascii="Symbol" w:hAnsi="Symbol" w:hint="default"/>
      </w:rPr>
    </w:lvl>
    <w:lvl w:ilvl="4" w:tplc="8DA8D7A8" w:tentative="1">
      <w:start w:val="1"/>
      <w:numFmt w:val="bullet"/>
      <w:lvlText w:val=""/>
      <w:lvlJc w:val="left"/>
      <w:pPr>
        <w:tabs>
          <w:tab w:val="num" w:pos="3600"/>
        </w:tabs>
        <w:ind w:left="3600" w:hanging="360"/>
      </w:pPr>
      <w:rPr>
        <w:rFonts w:ascii="Symbol" w:hAnsi="Symbol" w:hint="default"/>
      </w:rPr>
    </w:lvl>
    <w:lvl w:ilvl="5" w:tplc="FCDC2F4C" w:tentative="1">
      <w:start w:val="1"/>
      <w:numFmt w:val="bullet"/>
      <w:lvlText w:val=""/>
      <w:lvlJc w:val="left"/>
      <w:pPr>
        <w:tabs>
          <w:tab w:val="num" w:pos="4320"/>
        </w:tabs>
        <w:ind w:left="4320" w:hanging="360"/>
      </w:pPr>
      <w:rPr>
        <w:rFonts w:ascii="Symbol" w:hAnsi="Symbol" w:hint="default"/>
      </w:rPr>
    </w:lvl>
    <w:lvl w:ilvl="6" w:tplc="EE4C5A48" w:tentative="1">
      <w:start w:val="1"/>
      <w:numFmt w:val="bullet"/>
      <w:lvlText w:val=""/>
      <w:lvlJc w:val="left"/>
      <w:pPr>
        <w:tabs>
          <w:tab w:val="num" w:pos="5040"/>
        </w:tabs>
        <w:ind w:left="5040" w:hanging="360"/>
      </w:pPr>
      <w:rPr>
        <w:rFonts w:ascii="Symbol" w:hAnsi="Symbol" w:hint="default"/>
      </w:rPr>
    </w:lvl>
    <w:lvl w:ilvl="7" w:tplc="D5220226" w:tentative="1">
      <w:start w:val="1"/>
      <w:numFmt w:val="bullet"/>
      <w:lvlText w:val=""/>
      <w:lvlJc w:val="left"/>
      <w:pPr>
        <w:tabs>
          <w:tab w:val="num" w:pos="5760"/>
        </w:tabs>
        <w:ind w:left="5760" w:hanging="360"/>
      </w:pPr>
      <w:rPr>
        <w:rFonts w:ascii="Symbol" w:hAnsi="Symbol" w:hint="default"/>
      </w:rPr>
    </w:lvl>
    <w:lvl w:ilvl="8" w:tplc="E7AC34E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E3C5CE9"/>
    <w:multiLevelType w:val="hybridMultilevel"/>
    <w:tmpl w:val="2E945FCA"/>
    <w:lvl w:ilvl="0" w:tplc="464AD506">
      <w:start w:val="1"/>
      <w:numFmt w:val="bullet"/>
      <w:lvlText w:val="•"/>
      <w:lvlJc w:val="left"/>
      <w:pPr>
        <w:tabs>
          <w:tab w:val="num" w:pos="720"/>
        </w:tabs>
        <w:ind w:left="720" w:hanging="360"/>
      </w:pPr>
      <w:rPr>
        <w:rFonts w:ascii="Arial" w:hAnsi="Arial" w:hint="default"/>
      </w:rPr>
    </w:lvl>
    <w:lvl w:ilvl="1" w:tplc="CC3A43F6" w:tentative="1">
      <w:start w:val="1"/>
      <w:numFmt w:val="bullet"/>
      <w:lvlText w:val="•"/>
      <w:lvlJc w:val="left"/>
      <w:pPr>
        <w:tabs>
          <w:tab w:val="num" w:pos="1440"/>
        </w:tabs>
        <w:ind w:left="1440" w:hanging="360"/>
      </w:pPr>
      <w:rPr>
        <w:rFonts w:ascii="Arial" w:hAnsi="Arial" w:hint="default"/>
      </w:rPr>
    </w:lvl>
    <w:lvl w:ilvl="2" w:tplc="85242C22" w:tentative="1">
      <w:start w:val="1"/>
      <w:numFmt w:val="bullet"/>
      <w:lvlText w:val="•"/>
      <w:lvlJc w:val="left"/>
      <w:pPr>
        <w:tabs>
          <w:tab w:val="num" w:pos="2160"/>
        </w:tabs>
        <w:ind w:left="2160" w:hanging="360"/>
      </w:pPr>
      <w:rPr>
        <w:rFonts w:ascii="Arial" w:hAnsi="Arial" w:hint="default"/>
      </w:rPr>
    </w:lvl>
    <w:lvl w:ilvl="3" w:tplc="84145502" w:tentative="1">
      <w:start w:val="1"/>
      <w:numFmt w:val="bullet"/>
      <w:lvlText w:val="•"/>
      <w:lvlJc w:val="left"/>
      <w:pPr>
        <w:tabs>
          <w:tab w:val="num" w:pos="2880"/>
        </w:tabs>
        <w:ind w:left="2880" w:hanging="360"/>
      </w:pPr>
      <w:rPr>
        <w:rFonts w:ascii="Arial" w:hAnsi="Arial" w:hint="default"/>
      </w:rPr>
    </w:lvl>
    <w:lvl w:ilvl="4" w:tplc="8F24EC6E" w:tentative="1">
      <w:start w:val="1"/>
      <w:numFmt w:val="bullet"/>
      <w:lvlText w:val="•"/>
      <w:lvlJc w:val="left"/>
      <w:pPr>
        <w:tabs>
          <w:tab w:val="num" w:pos="3600"/>
        </w:tabs>
        <w:ind w:left="3600" w:hanging="360"/>
      </w:pPr>
      <w:rPr>
        <w:rFonts w:ascii="Arial" w:hAnsi="Arial" w:hint="default"/>
      </w:rPr>
    </w:lvl>
    <w:lvl w:ilvl="5" w:tplc="CA162800" w:tentative="1">
      <w:start w:val="1"/>
      <w:numFmt w:val="bullet"/>
      <w:lvlText w:val="•"/>
      <w:lvlJc w:val="left"/>
      <w:pPr>
        <w:tabs>
          <w:tab w:val="num" w:pos="4320"/>
        </w:tabs>
        <w:ind w:left="4320" w:hanging="360"/>
      </w:pPr>
      <w:rPr>
        <w:rFonts w:ascii="Arial" w:hAnsi="Arial" w:hint="default"/>
      </w:rPr>
    </w:lvl>
    <w:lvl w:ilvl="6" w:tplc="07DCC0DE" w:tentative="1">
      <w:start w:val="1"/>
      <w:numFmt w:val="bullet"/>
      <w:lvlText w:val="•"/>
      <w:lvlJc w:val="left"/>
      <w:pPr>
        <w:tabs>
          <w:tab w:val="num" w:pos="5040"/>
        </w:tabs>
        <w:ind w:left="5040" w:hanging="360"/>
      </w:pPr>
      <w:rPr>
        <w:rFonts w:ascii="Arial" w:hAnsi="Arial" w:hint="default"/>
      </w:rPr>
    </w:lvl>
    <w:lvl w:ilvl="7" w:tplc="A92EF14C" w:tentative="1">
      <w:start w:val="1"/>
      <w:numFmt w:val="bullet"/>
      <w:lvlText w:val="•"/>
      <w:lvlJc w:val="left"/>
      <w:pPr>
        <w:tabs>
          <w:tab w:val="num" w:pos="5760"/>
        </w:tabs>
        <w:ind w:left="5760" w:hanging="360"/>
      </w:pPr>
      <w:rPr>
        <w:rFonts w:ascii="Arial" w:hAnsi="Arial" w:hint="default"/>
      </w:rPr>
    </w:lvl>
    <w:lvl w:ilvl="8" w:tplc="72BE6D1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FD069F9"/>
    <w:multiLevelType w:val="hybridMultilevel"/>
    <w:tmpl w:val="966C2C54"/>
    <w:lvl w:ilvl="0" w:tplc="12827CA4">
      <w:start w:val="1"/>
      <w:numFmt w:val="bullet"/>
      <w:lvlText w:val="•"/>
      <w:lvlJc w:val="left"/>
      <w:pPr>
        <w:tabs>
          <w:tab w:val="num" w:pos="720"/>
        </w:tabs>
        <w:ind w:left="720" w:hanging="360"/>
      </w:pPr>
      <w:rPr>
        <w:rFonts w:ascii="Times New Roman" w:hAnsi="Times New Roman" w:hint="default"/>
      </w:rPr>
    </w:lvl>
    <w:lvl w:ilvl="1" w:tplc="09D6C5E4" w:tentative="1">
      <w:start w:val="1"/>
      <w:numFmt w:val="bullet"/>
      <w:lvlText w:val="•"/>
      <w:lvlJc w:val="left"/>
      <w:pPr>
        <w:tabs>
          <w:tab w:val="num" w:pos="1440"/>
        </w:tabs>
        <w:ind w:left="1440" w:hanging="360"/>
      </w:pPr>
      <w:rPr>
        <w:rFonts w:ascii="Times New Roman" w:hAnsi="Times New Roman" w:hint="default"/>
      </w:rPr>
    </w:lvl>
    <w:lvl w:ilvl="2" w:tplc="5854E866" w:tentative="1">
      <w:start w:val="1"/>
      <w:numFmt w:val="bullet"/>
      <w:lvlText w:val="•"/>
      <w:lvlJc w:val="left"/>
      <w:pPr>
        <w:tabs>
          <w:tab w:val="num" w:pos="2160"/>
        </w:tabs>
        <w:ind w:left="2160" w:hanging="360"/>
      </w:pPr>
      <w:rPr>
        <w:rFonts w:ascii="Times New Roman" w:hAnsi="Times New Roman" w:hint="default"/>
      </w:rPr>
    </w:lvl>
    <w:lvl w:ilvl="3" w:tplc="48986032" w:tentative="1">
      <w:start w:val="1"/>
      <w:numFmt w:val="bullet"/>
      <w:lvlText w:val="•"/>
      <w:lvlJc w:val="left"/>
      <w:pPr>
        <w:tabs>
          <w:tab w:val="num" w:pos="2880"/>
        </w:tabs>
        <w:ind w:left="2880" w:hanging="360"/>
      </w:pPr>
      <w:rPr>
        <w:rFonts w:ascii="Times New Roman" w:hAnsi="Times New Roman" w:hint="default"/>
      </w:rPr>
    </w:lvl>
    <w:lvl w:ilvl="4" w:tplc="F4061548" w:tentative="1">
      <w:start w:val="1"/>
      <w:numFmt w:val="bullet"/>
      <w:lvlText w:val="•"/>
      <w:lvlJc w:val="left"/>
      <w:pPr>
        <w:tabs>
          <w:tab w:val="num" w:pos="3600"/>
        </w:tabs>
        <w:ind w:left="3600" w:hanging="360"/>
      </w:pPr>
      <w:rPr>
        <w:rFonts w:ascii="Times New Roman" w:hAnsi="Times New Roman" w:hint="default"/>
      </w:rPr>
    </w:lvl>
    <w:lvl w:ilvl="5" w:tplc="CB88BCC6" w:tentative="1">
      <w:start w:val="1"/>
      <w:numFmt w:val="bullet"/>
      <w:lvlText w:val="•"/>
      <w:lvlJc w:val="left"/>
      <w:pPr>
        <w:tabs>
          <w:tab w:val="num" w:pos="4320"/>
        </w:tabs>
        <w:ind w:left="4320" w:hanging="360"/>
      </w:pPr>
      <w:rPr>
        <w:rFonts w:ascii="Times New Roman" w:hAnsi="Times New Roman" w:hint="default"/>
      </w:rPr>
    </w:lvl>
    <w:lvl w:ilvl="6" w:tplc="7708090A" w:tentative="1">
      <w:start w:val="1"/>
      <w:numFmt w:val="bullet"/>
      <w:lvlText w:val="•"/>
      <w:lvlJc w:val="left"/>
      <w:pPr>
        <w:tabs>
          <w:tab w:val="num" w:pos="5040"/>
        </w:tabs>
        <w:ind w:left="5040" w:hanging="360"/>
      </w:pPr>
      <w:rPr>
        <w:rFonts w:ascii="Times New Roman" w:hAnsi="Times New Roman" w:hint="default"/>
      </w:rPr>
    </w:lvl>
    <w:lvl w:ilvl="7" w:tplc="18A4BAB8" w:tentative="1">
      <w:start w:val="1"/>
      <w:numFmt w:val="bullet"/>
      <w:lvlText w:val="•"/>
      <w:lvlJc w:val="left"/>
      <w:pPr>
        <w:tabs>
          <w:tab w:val="num" w:pos="5760"/>
        </w:tabs>
        <w:ind w:left="5760" w:hanging="360"/>
      </w:pPr>
      <w:rPr>
        <w:rFonts w:ascii="Times New Roman" w:hAnsi="Times New Roman" w:hint="default"/>
      </w:rPr>
    </w:lvl>
    <w:lvl w:ilvl="8" w:tplc="DEDC361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4EC7A3D"/>
    <w:multiLevelType w:val="hybridMultilevel"/>
    <w:tmpl w:val="973C6950"/>
    <w:lvl w:ilvl="0" w:tplc="7E4E1104">
      <w:start w:val="1"/>
      <w:numFmt w:val="decimal"/>
      <w:lvlText w:val="%1."/>
      <w:lvlJc w:val="left"/>
      <w:pPr>
        <w:tabs>
          <w:tab w:val="num" w:pos="720"/>
        </w:tabs>
        <w:ind w:left="720" w:hanging="360"/>
      </w:pPr>
    </w:lvl>
    <w:lvl w:ilvl="1" w:tplc="094E340E" w:tentative="1">
      <w:start w:val="1"/>
      <w:numFmt w:val="decimal"/>
      <w:lvlText w:val="%2."/>
      <w:lvlJc w:val="left"/>
      <w:pPr>
        <w:tabs>
          <w:tab w:val="num" w:pos="1440"/>
        </w:tabs>
        <w:ind w:left="1440" w:hanging="360"/>
      </w:pPr>
    </w:lvl>
    <w:lvl w:ilvl="2" w:tplc="573637B4" w:tentative="1">
      <w:start w:val="1"/>
      <w:numFmt w:val="decimal"/>
      <w:lvlText w:val="%3."/>
      <w:lvlJc w:val="left"/>
      <w:pPr>
        <w:tabs>
          <w:tab w:val="num" w:pos="2160"/>
        </w:tabs>
        <w:ind w:left="2160" w:hanging="360"/>
      </w:pPr>
    </w:lvl>
    <w:lvl w:ilvl="3" w:tplc="6F465378" w:tentative="1">
      <w:start w:val="1"/>
      <w:numFmt w:val="decimal"/>
      <w:lvlText w:val="%4."/>
      <w:lvlJc w:val="left"/>
      <w:pPr>
        <w:tabs>
          <w:tab w:val="num" w:pos="2880"/>
        </w:tabs>
        <w:ind w:left="2880" w:hanging="360"/>
      </w:pPr>
    </w:lvl>
    <w:lvl w:ilvl="4" w:tplc="86482036" w:tentative="1">
      <w:start w:val="1"/>
      <w:numFmt w:val="decimal"/>
      <w:lvlText w:val="%5."/>
      <w:lvlJc w:val="left"/>
      <w:pPr>
        <w:tabs>
          <w:tab w:val="num" w:pos="3600"/>
        </w:tabs>
        <w:ind w:left="3600" w:hanging="360"/>
      </w:pPr>
    </w:lvl>
    <w:lvl w:ilvl="5" w:tplc="39CCB954" w:tentative="1">
      <w:start w:val="1"/>
      <w:numFmt w:val="decimal"/>
      <w:lvlText w:val="%6."/>
      <w:lvlJc w:val="left"/>
      <w:pPr>
        <w:tabs>
          <w:tab w:val="num" w:pos="4320"/>
        </w:tabs>
        <w:ind w:left="4320" w:hanging="360"/>
      </w:pPr>
    </w:lvl>
    <w:lvl w:ilvl="6" w:tplc="6C7C3AEA" w:tentative="1">
      <w:start w:val="1"/>
      <w:numFmt w:val="decimal"/>
      <w:lvlText w:val="%7."/>
      <w:lvlJc w:val="left"/>
      <w:pPr>
        <w:tabs>
          <w:tab w:val="num" w:pos="5040"/>
        </w:tabs>
        <w:ind w:left="5040" w:hanging="360"/>
      </w:pPr>
    </w:lvl>
    <w:lvl w:ilvl="7" w:tplc="B3E4AB1A" w:tentative="1">
      <w:start w:val="1"/>
      <w:numFmt w:val="decimal"/>
      <w:lvlText w:val="%8."/>
      <w:lvlJc w:val="left"/>
      <w:pPr>
        <w:tabs>
          <w:tab w:val="num" w:pos="5760"/>
        </w:tabs>
        <w:ind w:left="5760" w:hanging="360"/>
      </w:pPr>
    </w:lvl>
    <w:lvl w:ilvl="8" w:tplc="A6CC8EA6" w:tentative="1">
      <w:start w:val="1"/>
      <w:numFmt w:val="decimal"/>
      <w:lvlText w:val="%9."/>
      <w:lvlJc w:val="left"/>
      <w:pPr>
        <w:tabs>
          <w:tab w:val="num" w:pos="6480"/>
        </w:tabs>
        <w:ind w:left="6480" w:hanging="360"/>
      </w:pPr>
    </w:lvl>
  </w:abstractNum>
  <w:abstractNum w:abstractNumId="24" w15:restartNumberingAfterBreak="0">
    <w:nsid w:val="66B4581B"/>
    <w:multiLevelType w:val="hybridMultilevel"/>
    <w:tmpl w:val="BE86B99E"/>
    <w:lvl w:ilvl="0" w:tplc="79E60F42">
      <w:start w:val="1"/>
      <w:numFmt w:val="bullet"/>
      <w:lvlText w:val="•"/>
      <w:lvlJc w:val="left"/>
      <w:pPr>
        <w:tabs>
          <w:tab w:val="num" w:pos="720"/>
        </w:tabs>
        <w:ind w:left="720" w:hanging="360"/>
      </w:pPr>
      <w:rPr>
        <w:rFonts w:ascii="Arial" w:hAnsi="Arial" w:hint="default"/>
      </w:rPr>
    </w:lvl>
    <w:lvl w:ilvl="1" w:tplc="AE884DF4" w:tentative="1">
      <w:start w:val="1"/>
      <w:numFmt w:val="bullet"/>
      <w:lvlText w:val="•"/>
      <w:lvlJc w:val="left"/>
      <w:pPr>
        <w:tabs>
          <w:tab w:val="num" w:pos="1440"/>
        </w:tabs>
        <w:ind w:left="1440" w:hanging="360"/>
      </w:pPr>
      <w:rPr>
        <w:rFonts w:ascii="Arial" w:hAnsi="Arial" w:hint="default"/>
      </w:rPr>
    </w:lvl>
    <w:lvl w:ilvl="2" w:tplc="0D56F148" w:tentative="1">
      <w:start w:val="1"/>
      <w:numFmt w:val="bullet"/>
      <w:lvlText w:val="•"/>
      <w:lvlJc w:val="left"/>
      <w:pPr>
        <w:tabs>
          <w:tab w:val="num" w:pos="2160"/>
        </w:tabs>
        <w:ind w:left="2160" w:hanging="360"/>
      </w:pPr>
      <w:rPr>
        <w:rFonts w:ascii="Arial" w:hAnsi="Arial" w:hint="default"/>
      </w:rPr>
    </w:lvl>
    <w:lvl w:ilvl="3" w:tplc="E0360844" w:tentative="1">
      <w:start w:val="1"/>
      <w:numFmt w:val="bullet"/>
      <w:lvlText w:val="•"/>
      <w:lvlJc w:val="left"/>
      <w:pPr>
        <w:tabs>
          <w:tab w:val="num" w:pos="2880"/>
        </w:tabs>
        <w:ind w:left="2880" w:hanging="360"/>
      </w:pPr>
      <w:rPr>
        <w:rFonts w:ascii="Arial" w:hAnsi="Arial" w:hint="default"/>
      </w:rPr>
    </w:lvl>
    <w:lvl w:ilvl="4" w:tplc="71F0637C" w:tentative="1">
      <w:start w:val="1"/>
      <w:numFmt w:val="bullet"/>
      <w:lvlText w:val="•"/>
      <w:lvlJc w:val="left"/>
      <w:pPr>
        <w:tabs>
          <w:tab w:val="num" w:pos="3600"/>
        </w:tabs>
        <w:ind w:left="3600" w:hanging="360"/>
      </w:pPr>
      <w:rPr>
        <w:rFonts w:ascii="Arial" w:hAnsi="Arial" w:hint="default"/>
      </w:rPr>
    </w:lvl>
    <w:lvl w:ilvl="5" w:tplc="2C6A21F6" w:tentative="1">
      <w:start w:val="1"/>
      <w:numFmt w:val="bullet"/>
      <w:lvlText w:val="•"/>
      <w:lvlJc w:val="left"/>
      <w:pPr>
        <w:tabs>
          <w:tab w:val="num" w:pos="4320"/>
        </w:tabs>
        <w:ind w:left="4320" w:hanging="360"/>
      </w:pPr>
      <w:rPr>
        <w:rFonts w:ascii="Arial" w:hAnsi="Arial" w:hint="default"/>
      </w:rPr>
    </w:lvl>
    <w:lvl w:ilvl="6" w:tplc="3C840534" w:tentative="1">
      <w:start w:val="1"/>
      <w:numFmt w:val="bullet"/>
      <w:lvlText w:val="•"/>
      <w:lvlJc w:val="left"/>
      <w:pPr>
        <w:tabs>
          <w:tab w:val="num" w:pos="5040"/>
        </w:tabs>
        <w:ind w:left="5040" w:hanging="360"/>
      </w:pPr>
      <w:rPr>
        <w:rFonts w:ascii="Arial" w:hAnsi="Arial" w:hint="default"/>
      </w:rPr>
    </w:lvl>
    <w:lvl w:ilvl="7" w:tplc="DB3E842A" w:tentative="1">
      <w:start w:val="1"/>
      <w:numFmt w:val="bullet"/>
      <w:lvlText w:val="•"/>
      <w:lvlJc w:val="left"/>
      <w:pPr>
        <w:tabs>
          <w:tab w:val="num" w:pos="5760"/>
        </w:tabs>
        <w:ind w:left="5760" w:hanging="360"/>
      </w:pPr>
      <w:rPr>
        <w:rFonts w:ascii="Arial" w:hAnsi="Arial" w:hint="default"/>
      </w:rPr>
    </w:lvl>
    <w:lvl w:ilvl="8" w:tplc="CE8EBF0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B532F42"/>
    <w:multiLevelType w:val="hybridMultilevel"/>
    <w:tmpl w:val="48B228F8"/>
    <w:lvl w:ilvl="0" w:tplc="FC8C2326">
      <w:start w:val="1"/>
      <w:numFmt w:val="bullet"/>
      <w:lvlText w:val="•"/>
      <w:lvlJc w:val="left"/>
      <w:pPr>
        <w:tabs>
          <w:tab w:val="num" w:pos="720"/>
        </w:tabs>
        <w:ind w:left="720" w:hanging="360"/>
      </w:pPr>
      <w:rPr>
        <w:rFonts w:ascii="Arial" w:hAnsi="Arial" w:hint="default"/>
      </w:rPr>
    </w:lvl>
    <w:lvl w:ilvl="1" w:tplc="F300E2F8" w:tentative="1">
      <w:start w:val="1"/>
      <w:numFmt w:val="bullet"/>
      <w:lvlText w:val="•"/>
      <w:lvlJc w:val="left"/>
      <w:pPr>
        <w:tabs>
          <w:tab w:val="num" w:pos="1440"/>
        </w:tabs>
        <w:ind w:left="1440" w:hanging="360"/>
      </w:pPr>
      <w:rPr>
        <w:rFonts w:ascii="Arial" w:hAnsi="Arial" w:hint="default"/>
      </w:rPr>
    </w:lvl>
    <w:lvl w:ilvl="2" w:tplc="D6D6715A" w:tentative="1">
      <w:start w:val="1"/>
      <w:numFmt w:val="bullet"/>
      <w:lvlText w:val="•"/>
      <w:lvlJc w:val="left"/>
      <w:pPr>
        <w:tabs>
          <w:tab w:val="num" w:pos="2160"/>
        </w:tabs>
        <w:ind w:left="2160" w:hanging="360"/>
      </w:pPr>
      <w:rPr>
        <w:rFonts w:ascii="Arial" w:hAnsi="Arial" w:hint="default"/>
      </w:rPr>
    </w:lvl>
    <w:lvl w:ilvl="3" w:tplc="26C48016" w:tentative="1">
      <w:start w:val="1"/>
      <w:numFmt w:val="bullet"/>
      <w:lvlText w:val="•"/>
      <w:lvlJc w:val="left"/>
      <w:pPr>
        <w:tabs>
          <w:tab w:val="num" w:pos="2880"/>
        </w:tabs>
        <w:ind w:left="2880" w:hanging="360"/>
      </w:pPr>
      <w:rPr>
        <w:rFonts w:ascii="Arial" w:hAnsi="Arial" w:hint="default"/>
      </w:rPr>
    </w:lvl>
    <w:lvl w:ilvl="4" w:tplc="696E3E5C" w:tentative="1">
      <w:start w:val="1"/>
      <w:numFmt w:val="bullet"/>
      <w:lvlText w:val="•"/>
      <w:lvlJc w:val="left"/>
      <w:pPr>
        <w:tabs>
          <w:tab w:val="num" w:pos="3600"/>
        </w:tabs>
        <w:ind w:left="3600" w:hanging="360"/>
      </w:pPr>
      <w:rPr>
        <w:rFonts w:ascii="Arial" w:hAnsi="Arial" w:hint="default"/>
      </w:rPr>
    </w:lvl>
    <w:lvl w:ilvl="5" w:tplc="9C76F96E" w:tentative="1">
      <w:start w:val="1"/>
      <w:numFmt w:val="bullet"/>
      <w:lvlText w:val="•"/>
      <w:lvlJc w:val="left"/>
      <w:pPr>
        <w:tabs>
          <w:tab w:val="num" w:pos="4320"/>
        </w:tabs>
        <w:ind w:left="4320" w:hanging="360"/>
      </w:pPr>
      <w:rPr>
        <w:rFonts w:ascii="Arial" w:hAnsi="Arial" w:hint="default"/>
      </w:rPr>
    </w:lvl>
    <w:lvl w:ilvl="6" w:tplc="863C46AA" w:tentative="1">
      <w:start w:val="1"/>
      <w:numFmt w:val="bullet"/>
      <w:lvlText w:val="•"/>
      <w:lvlJc w:val="left"/>
      <w:pPr>
        <w:tabs>
          <w:tab w:val="num" w:pos="5040"/>
        </w:tabs>
        <w:ind w:left="5040" w:hanging="360"/>
      </w:pPr>
      <w:rPr>
        <w:rFonts w:ascii="Arial" w:hAnsi="Arial" w:hint="default"/>
      </w:rPr>
    </w:lvl>
    <w:lvl w:ilvl="7" w:tplc="45DC6B2A" w:tentative="1">
      <w:start w:val="1"/>
      <w:numFmt w:val="bullet"/>
      <w:lvlText w:val="•"/>
      <w:lvlJc w:val="left"/>
      <w:pPr>
        <w:tabs>
          <w:tab w:val="num" w:pos="5760"/>
        </w:tabs>
        <w:ind w:left="5760" w:hanging="360"/>
      </w:pPr>
      <w:rPr>
        <w:rFonts w:ascii="Arial" w:hAnsi="Arial" w:hint="default"/>
      </w:rPr>
    </w:lvl>
    <w:lvl w:ilvl="8" w:tplc="A55058F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0BE00A3"/>
    <w:multiLevelType w:val="hybridMultilevel"/>
    <w:tmpl w:val="3EA0028C"/>
    <w:lvl w:ilvl="0" w:tplc="FFF281B2">
      <w:start w:val="1"/>
      <w:numFmt w:val="bullet"/>
      <w:lvlText w:val="•"/>
      <w:lvlJc w:val="left"/>
      <w:pPr>
        <w:tabs>
          <w:tab w:val="num" w:pos="720"/>
        </w:tabs>
        <w:ind w:left="720" w:hanging="360"/>
      </w:pPr>
      <w:rPr>
        <w:rFonts w:ascii="Arial" w:hAnsi="Arial" w:hint="default"/>
      </w:rPr>
    </w:lvl>
    <w:lvl w:ilvl="1" w:tplc="16FE8FAE" w:tentative="1">
      <w:start w:val="1"/>
      <w:numFmt w:val="bullet"/>
      <w:lvlText w:val="•"/>
      <w:lvlJc w:val="left"/>
      <w:pPr>
        <w:tabs>
          <w:tab w:val="num" w:pos="1440"/>
        </w:tabs>
        <w:ind w:left="1440" w:hanging="360"/>
      </w:pPr>
      <w:rPr>
        <w:rFonts w:ascii="Arial" w:hAnsi="Arial" w:hint="default"/>
      </w:rPr>
    </w:lvl>
    <w:lvl w:ilvl="2" w:tplc="AA18E8FE" w:tentative="1">
      <w:start w:val="1"/>
      <w:numFmt w:val="bullet"/>
      <w:lvlText w:val="•"/>
      <w:lvlJc w:val="left"/>
      <w:pPr>
        <w:tabs>
          <w:tab w:val="num" w:pos="2160"/>
        </w:tabs>
        <w:ind w:left="2160" w:hanging="360"/>
      </w:pPr>
      <w:rPr>
        <w:rFonts w:ascii="Arial" w:hAnsi="Arial" w:hint="default"/>
      </w:rPr>
    </w:lvl>
    <w:lvl w:ilvl="3" w:tplc="D6BA2278" w:tentative="1">
      <w:start w:val="1"/>
      <w:numFmt w:val="bullet"/>
      <w:lvlText w:val="•"/>
      <w:lvlJc w:val="left"/>
      <w:pPr>
        <w:tabs>
          <w:tab w:val="num" w:pos="2880"/>
        </w:tabs>
        <w:ind w:left="2880" w:hanging="360"/>
      </w:pPr>
      <w:rPr>
        <w:rFonts w:ascii="Arial" w:hAnsi="Arial" w:hint="default"/>
      </w:rPr>
    </w:lvl>
    <w:lvl w:ilvl="4" w:tplc="970AEE42" w:tentative="1">
      <w:start w:val="1"/>
      <w:numFmt w:val="bullet"/>
      <w:lvlText w:val="•"/>
      <w:lvlJc w:val="left"/>
      <w:pPr>
        <w:tabs>
          <w:tab w:val="num" w:pos="3600"/>
        </w:tabs>
        <w:ind w:left="3600" w:hanging="360"/>
      </w:pPr>
      <w:rPr>
        <w:rFonts w:ascii="Arial" w:hAnsi="Arial" w:hint="default"/>
      </w:rPr>
    </w:lvl>
    <w:lvl w:ilvl="5" w:tplc="E5848944" w:tentative="1">
      <w:start w:val="1"/>
      <w:numFmt w:val="bullet"/>
      <w:lvlText w:val="•"/>
      <w:lvlJc w:val="left"/>
      <w:pPr>
        <w:tabs>
          <w:tab w:val="num" w:pos="4320"/>
        </w:tabs>
        <w:ind w:left="4320" w:hanging="360"/>
      </w:pPr>
      <w:rPr>
        <w:rFonts w:ascii="Arial" w:hAnsi="Arial" w:hint="default"/>
      </w:rPr>
    </w:lvl>
    <w:lvl w:ilvl="6" w:tplc="59C2C4D0" w:tentative="1">
      <w:start w:val="1"/>
      <w:numFmt w:val="bullet"/>
      <w:lvlText w:val="•"/>
      <w:lvlJc w:val="left"/>
      <w:pPr>
        <w:tabs>
          <w:tab w:val="num" w:pos="5040"/>
        </w:tabs>
        <w:ind w:left="5040" w:hanging="360"/>
      </w:pPr>
      <w:rPr>
        <w:rFonts w:ascii="Arial" w:hAnsi="Arial" w:hint="default"/>
      </w:rPr>
    </w:lvl>
    <w:lvl w:ilvl="7" w:tplc="DCAE90BC" w:tentative="1">
      <w:start w:val="1"/>
      <w:numFmt w:val="bullet"/>
      <w:lvlText w:val="•"/>
      <w:lvlJc w:val="left"/>
      <w:pPr>
        <w:tabs>
          <w:tab w:val="num" w:pos="5760"/>
        </w:tabs>
        <w:ind w:left="5760" w:hanging="360"/>
      </w:pPr>
      <w:rPr>
        <w:rFonts w:ascii="Arial" w:hAnsi="Arial" w:hint="default"/>
      </w:rPr>
    </w:lvl>
    <w:lvl w:ilvl="8" w:tplc="2626CBE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7210540"/>
    <w:multiLevelType w:val="hybridMultilevel"/>
    <w:tmpl w:val="3AC4FB26"/>
    <w:lvl w:ilvl="0" w:tplc="9D9C057C">
      <w:start w:val="1"/>
      <w:numFmt w:val="decimal"/>
      <w:lvlText w:val="%1."/>
      <w:lvlJc w:val="left"/>
      <w:pPr>
        <w:tabs>
          <w:tab w:val="num" w:pos="720"/>
        </w:tabs>
        <w:ind w:left="720" w:hanging="360"/>
      </w:pPr>
    </w:lvl>
    <w:lvl w:ilvl="1" w:tplc="E6165A3E" w:tentative="1">
      <w:start w:val="1"/>
      <w:numFmt w:val="decimal"/>
      <w:lvlText w:val="%2."/>
      <w:lvlJc w:val="left"/>
      <w:pPr>
        <w:tabs>
          <w:tab w:val="num" w:pos="1440"/>
        </w:tabs>
        <w:ind w:left="1440" w:hanging="360"/>
      </w:pPr>
    </w:lvl>
    <w:lvl w:ilvl="2" w:tplc="58FE84CC" w:tentative="1">
      <w:start w:val="1"/>
      <w:numFmt w:val="decimal"/>
      <w:lvlText w:val="%3."/>
      <w:lvlJc w:val="left"/>
      <w:pPr>
        <w:tabs>
          <w:tab w:val="num" w:pos="2160"/>
        </w:tabs>
        <w:ind w:left="2160" w:hanging="360"/>
      </w:pPr>
    </w:lvl>
    <w:lvl w:ilvl="3" w:tplc="28D00A1E" w:tentative="1">
      <w:start w:val="1"/>
      <w:numFmt w:val="decimal"/>
      <w:lvlText w:val="%4."/>
      <w:lvlJc w:val="left"/>
      <w:pPr>
        <w:tabs>
          <w:tab w:val="num" w:pos="2880"/>
        </w:tabs>
        <w:ind w:left="2880" w:hanging="360"/>
      </w:pPr>
    </w:lvl>
    <w:lvl w:ilvl="4" w:tplc="6FB05446" w:tentative="1">
      <w:start w:val="1"/>
      <w:numFmt w:val="decimal"/>
      <w:lvlText w:val="%5."/>
      <w:lvlJc w:val="left"/>
      <w:pPr>
        <w:tabs>
          <w:tab w:val="num" w:pos="3600"/>
        </w:tabs>
        <w:ind w:left="3600" w:hanging="360"/>
      </w:pPr>
    </w:lvl>
    <w:lvl w:ilvl="5" w:tplc="9BAA5CBA" w:tentative="1">
      <w:start w:val="1"/>
      <w:numFmt w:val="decimal"/>
      <w:lvlText w:val="%6."/>
      <w:lvlJc w:val="left"/>
      <w:pPr>
        <w:tabs>
          <w:tab w:val="num" w:pos="4320"/>
        </w:tabs>
        <w:ind w:left="4320" w:hanging="360"/>
      </w:pPr>
    </w:lvl>
    <w:lvl w:ilvl="6" w:tplc="A1D6F90C" w:tentative="1">
      <w:start w:val="1"/>
      <w:numFmt w:val="decimal"/>
      <w:lvlText w:val="%7."/>
      <w:lvlJc w:val="left"/>
      <w:pPr>
        <w:tabs>
          <w:tab w:val="num" w:pos="5040"/>
        </w:tabs>
        <w:ind w:left="5040" w:hanging="360"/>
      </w:pPr>
    </w:lvl>
    <w:lvl w:ilvl="7" w:tplc="D88E7854" w:tentative="1">
      <w:start w:val="1"/>
      <w:numFmt w:val="decimal"/>
      <w:lvlText w:val="%8."/>
      <w:lvlJc w:val="left"/>
      <w:pPr>
        <w:tabs>
          <w:tab w:val="num" w:pos="5760"/>
        </w:tabs>
        <w:ind w:left="5760" w:hanging="360"/>
      </w:pPr>
    </w:lvl>
    <w:lvl w:ilvl="8" w:tplc="8B5230AA" w:tentative="1">
      <w:start w:val="1"/>
      <w:numFmt w:val="decimal"/>
      <w:lvlText w:val="%9."/>
      <w:lvlJc w:val="left"/>
      <w:pPr>
        <w:tabs>
          <w:tab w:val="num" w:pos="6480"/>
        </w:tabs>
        <w:ind w:left="6480" w:hanging="360"/>
      </w:pPr>
    </w:lvl>
  </w:abstractNum>
  <w:abstractNum w:abstractNumId="28" w15:restartNumberingAfterBreak="0">
    <w:nsid w:val="7C982F85"/>
    <w:multiLevelType w:val="hybridMultilevel"/>
    <w:tmpl w:val="8FF6499A"/>
    <w:lvl w:ilvl="0" w:tplc="2494A4D2">
      <w:start w:val="1"/>
      <w:numFmt w:val="bullet"/>
      <w:lvlText w:val="•"/>
      <w:lvlJc w:val="left"/>
      <w:pPr>
        <w:tabs>
          <w:tab w:val="num" w:pos="720"/>
        </w:tabs>
        <w:ind w:left="720" w:hanging="360"/>
      </w:pPr>
      <w:rPr>
        <w:rFonts w:ascii="Arial" w:hAnsi="Arial" w:hint="default"/>
      </w:rPr>
    </w:lvl>
    <w:lvl w:ilvl="1" w:tplc="87CE5D40" w:tentative="1">
      <w:start w:val="1"/>
      <w:numFmt w:val="bullet"/>
      <w:lvlText w:val="•"/>
      <w:lvlJc w:val="left"/>
      <w:pPr>
        <w:tabs>
          <w:tab w:val="num" w:pos="1440"/>
        </w:tabs>
        <w:ind w:left="1440" w:hanging="360"/>
      </w:pPr>
      <w:rPr>
        <w:rFonts w:ascii="Arial" w:hAnsi="Arial" w:hint="default"/>
      </w:rPr>
    </w:lvl>
    <w:lvl w:ilvl="2" w:tplc="E43A1174" w:tentative="1">
      <w:start w:val="1"/>
      <w:numFmt w:val="bullet"/>
      <w:lvlText w:val="•"/>
      <w:lvlJc w:val="left"/>
      <w:pPr>
        <w:tabs>
          <w:tab w:val="num" w:pos="2160"/>
        </w:tabs>
        <w:ind w:left="2160" w:hanging="360"/>
      </w:pPr>
      <w:rPr>
        <w:rFonts w:ascii="Arial" w:hAnsi="Arial" w:hint="default"/>
      </w:rPr>
    </w:lvl>
    <w:lvl w:ilvl="3" w:tplc="0E2ACD7E" w:tentative="1">
      <w:start w:val="1"/>
      <w:numFmt w:val="bullet"/>
      <w:lvlText w:val="•"/>
      <w:lvlJc w:val="left"/>
      <w:pPr>
        <w:tabs>
          <w:tab w:val="num" w:pos="2880"/>
        </w:tabs>
        <w:ind w:left="2880" w:hanging="360"/>
      </w:pPr>
      <w:rPr>
        <w:rFonts w:ascii="Arial" w:hAnsi="Arial" w:hint="default"/>
      </w:rPr>
    </w:lvl>
    <w:lvl w:ilvl="4" w:tplc="007ABC3A" w:tentative="1">
      <w:start w:val="1"/>
      <w:numFmt w:val="bullet"/>
      <w:lvlText w:val="•"/>
      <w:lvlJc w:val="left"/>
      <w:pPr>
        <w:tabs>
          <w:tab w:val="num" w:pos="3600"/>
        </w:tabs>
        <w:ind w:left="3600" w:hanging="360"/>
      </w:pPr>
      <w:rPr>
        <w:rFonts w:ascii="Arial" w:hAnsi="Arial" w:hint="default"/>
      </w:rPr>
    </w:lvl>
    <w:lvl w:ilvl="5" w:tplc="B02AD72A" w:tentative="1">
      <w:start w:val="1"/>
      <w:numFmt w:val="bullet"/>
      <w:lvlText w:val="•"/>
      <w:lvlJc w:val="left"/>
      <w:pPr>
        <w:tabs>
          <w:tab w:val="num" w:pos="4320"/>
        </w:tabs>
        <w:ind w:left="4320" w:hanging="360"/>
      </w:pPr>
      <w:rPr>
        <w:rFonts w:ascii="Arial" w:hAnsi="Arial" w:hint="default"/>
      </w:rPr>
    </w:lvl>
    <w:lvl w:ilvl="6" w:tplc="F6DC12D0" w:tentative="1">
      <w:start w:val="1"/>
      <w:numFmt w:val="bullet"/>
      <w:lvlText w:val="•"/>
      <w:lvlJc w:val="left"/>
      <w:pPr>
        <w:tabs>
          <w:tab w:val="num" w:pos="5040"/>
        </w:tabs>
        <w:ind w:left="5040" w:hanging="360"/>
      </w:pPr>
      <w:rPr>
        <w:rFonts w:ascii="Arial" w:hAnsi="Arial" w:hint="default"/>
      </w:rPr>
    </w:lvl>
    <w:lvl w:ilvl="7" w:tplc="0A721982" w:tentative="1">
      <w:start w:val="1"/>
      <w:numFmt w:val="bullet"/>
      <w:lvlText w:val="•"/>
      <w:lvlJc w:val="left"/>
      <w:pPr>
        <w:tabs>
          <w:tab w:val="num" w:pos="5760"/>
        </w:tabs>
        <w:ind w:left="5760" w:hanging="360"/>
      </w:pPr>
      <w:rPr>
        <w:rFonts w:ascii="Arial" w:hAnsi="Arial" w:hint="default"/>
      </w:rPr>
    </w:lvl>
    <w:lvl w:ilvl="8" w:tplc="0F56A0BC" w:tentative="1">
      <w:start w:val="1"/>
      <w:numFmt w:val="bullet"/>
      <w:lvlText w:val="•"/>
      <w:lvlJc w:val="left"/>
      <w:pPr>
        <w:tabs>
          <w:tab w:val="num" w:pos="6480"/>
        </w:tabs>
        <w:ind w:left="6480" w:hanging="360"/>
      </w:pPr>
      <w:rPr>
        <w:rFonts w:ascii="Arial" w:hAnsi="Arial" w:hint="default"/>
      </w:rPr>
    </w:lvl>
  </w:abstractNum>
  <w:num w:numId="1" w16cid:durableId="1472359282">
    <w:abstractNumId w:val="26"/>
  </w:num>
  <w:num w:numId="2" w16cid:durableId="199129777">
    <w:abstractNumId w:val="12"/>
  </w:num>
  <w:num w:numId="3" w16cid:durableId="732847511">
    <w:abstractNumId w:val="16"/>
  </w:num>
  <w:num w:numId="4" w16cid:durableId="956647054">
    <w:abstractNumId w:val="15"/>
  </w:num>
  <w:num w:numId="5" w16cid:durableId="1043214193">
    <w:abstractNumId w:val="24"/>
  </w:num>
  <w:num w:numId="6" w16cid:durableId="2101489431">
    <w:abstractNumId w:val="21"/>
  </w:num>
  <w:num w:numId="7" w16cid:durableId="807166511">
    <w:abstractNumId w:val="25"/>
  </w:num>
  <w:num w:numId="8" w16cid:durableId="918252044">
    <w:abstractNumId w:val="23"/>
  </w:num>
  <w:num w:numId="9" w16cid:durableId="1800564988">
    <w:abstractNumId w:val="20"/>
  </w:num>
  <w:num w:numId="10" w16cid:durableId="39092121">
    <w:abstractNumId w:val="4"/>
  </w:num>
  <w:num w:numId="11" w16cid:durableId="1560626040">
    <w:abstractNumId w:val="18"/>
  </w:num>
  <w:num w:numId="12" w16cid:durableId="1547907149">
    <w:abstractNumId w:val="14"/>
  </w:num>
  <w:num w:numId="13" w16cid:durableId="532617388">
    <w:abstractNumId w:val="27"/>
  </w:num>
  <w:num w:numId="14" w16cid:durableId="401106232">
    <w:abstractNumId w:val="0"/>
  </w:num>
  <w:num w:numId="15" w16cid:durableId="528907975">
    <w:abstractNumId w:val="13"/>
  </w:num>
  <w:num w:numId="16" w16cid:durableId="45299146">
    <w:abstractNumId w:val="3"/>
  </w:num>
  <w:num w:numId="17" w16cid:durableId="197738956">
    <w:abstractNumId w:val="22"/>
  </w:num>
  <w:num w:numId="18" w16cid:durableId="1883402218">
    <w:abstractNumId w:val="8"/>
  </w:num>
  <w:num w:numId="19" w16cid:durableId="489173480">
    <w:abstractNumId w:val="19"/>
  </w:num>
  <w:num w:numId="20" w16cid:durableId="678968224">
    <w:abstractNumId w:val="6"/>
  </w:num>
  <w:num w:numId="21" w16cid:durableId="130175247">
    <w:abstractNumId w:val="7"/>
  </w:num>
  <w:num w:numId="22" w16cid:durableId="1354377185">
    <w:abstractNumId w:val="10"/>
  </w:num>
  <w:num w:numId="23" w16cid:durableId="1246257873">
    <w:abstractNumId w:val="2"/>
  </w:num>
  <w:num w:numId="24" w16cid:durableId="1417941618">
    <w:abstractNumId w:val="17"/>
  </w:num>
  <w:num w:numId="25" w16cid:durableId="797987813">
    <w:abstractNumId w:val="5"/>
  </w:num>
  <w:num w:numId="26" w16cid:durableId="2109111001">
    <w:abstractNumId w:val="1"/>
  </w:num>
  <w:num w:numId="27" w16cid:durableId="1524978646">
    <w:abstractNumId w:val="11"/>
  </w:num>
  <w:num w:numId="28" w16cid:durableId="1883982908">
    <w:abstractNumId w:val="28"/>
  </w:num>
  <w:num w:numId="29" w16cid:durableId="5631801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A1"/>
    <w:rsid w:val="000B16AB"/>
    <w:rsid w:val="001E2099"/>
    <w:rsid w:val="00207E6C"/>
    <w:rsid w:val="002D0C86"/>
    <w:rsid w:val="003300F8"/>
    <w:rsid w:val="003365E4"/>
    <w:rsid w:val="00347401"/>
    <w:rsid w:val="003700DB"/>
    <w:rsid w:val="005F2785"/>
    <w:rsid w:val="005F3D7A"/>
    <w:rsid w:val="006D6B61"/>
    <w:rsid w:val="00701F99"/>
    <w:rsid w:val="007025F5"/>
    <w:rsid w:val="00750272"/>
    <w:rsid w:val="007B4835"/>
    <w:rsid w:val="007D2ED1"/>
    <w:rsid w:val="00821A2A"/>
    <w:rsid w:val="00843DE3"/>
    <w:rsid w:val="008675A1"/>
    <w:rsid w:val="008675DF"/>
    <w:rsid w:val="008A1E44"/>
    <w:rsid w:val="009271CA"/>
    <w:rsid w:val="00940F89"/>
    <w:rsid w:val="009C089A"/>
    <w:rsid w:val="00A5317C"/>
    <w:rsid w:val="00A941ED"/>
    <w:rsid w:val="00A94A01"/>
    <w:rsid w:val="00B12448"/>
    <w:rsid w:val="00B40985"/>
    <w:rsid w:val="00CA01C5"/>
    <w:rsid w:val="00CC68BC"/>
    <w:rsid w:val="00E13588"/>
    <w:rsid w:val="00F1086B"/>
    <w:rsid w:val="00F71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D217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675A1"/>
    <w:pPr>
      <w:spacing w:after="200" w:line="276" w:lineRule="auto"/>
      <w:jc w:val="both"/>
    </w:pPr>
    <w:rPr>
      <w:rFonts w:eastAsiaTheme="minorEastAsia"/>
      <w:sz w:val="20"/>
      <w:szCs w:val="20"/>
    </w:rPr>
  </w:style>
  <w:style w:type="paragraph" w:styleId="Heading1">
    <w:name w:val="heading 1"/>
    <w:basedOn w:val="Normal"/>
    <w:next w:val="Normal"/>
    <w:link w:val="Heading1Char"/>
    <w:uiPriority w:val="9"/>
    <w:qFormat/>
    <w:rsid w:val="008675A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5A1"/>
    <w:pPr>
      <w:keepNext/>
      <w:keepLines/>
      <w:spacing w:before="40" w:after="0"/>
      <w:outlineLvl w:val="1"/>
    </w:pPr>
    <w:rPr>
      <w:rFonts w:asciiTheme="majorHAnsi" w:eastAsiaTheme="majorEastAsia" w:hAnsiTheme="majorHAnsi" w:cstheme="majorBidi"/>
      <w:color w:val="2F5496" w:themeColor="accent1" w:themeShade="BF"/>
      <w:sz w:val="26"/>
      <w:szCs w:val="26"/>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5A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675A1"/>
    <w:rPr>
      <w:color w:val="0563C1" w:themeColor="hyperlink"/>
      <w:u w:val="single"/>
    </w:rPr>
  </w:style>
  <w:style w:type="paragraph" w:styleId="ListParagraph">
    <w:name w:val="List Paragraph"/>
    <w:basedOn w:val="Normal"/>
    <w:uiPriority w:val="34"/>
    <w:qFormat/>
    <w:rsid w:val="008675A1"/>
    <w:pPr>
      <w:ind w:left="720"/>
      <w:contextualSpacing/>
    </w:pPr>
  </w:style>
  <w:style w:type="paragraph" w:styleId="TOCHeading">
    <w:name w:val="TOC Heading"/>
    <w:basedOn w:val="Heading1"/>
    <w:next w:val="Normal"/>
    <w:uiPriority w:val="39"/>
    <w:unhideWhenUsed/>
    <w:qFormat/>
    <w:rsid w:val="008675A1"/>
    <w:pPr>
      <w:spacing w:before="480" w:after="0"/>
      <w:jc w:val="left"/>
      <w:outlineLvl w:val="9"/>
    </w:pPr>
    <w:rPr>
      <w:b/>
      <w:bCs/>
      <w:sz w:val="28"/>
      <w:szCs w:val="28"/>
      <w:lang w:val="en-US"/>
    </w:rPr>
  </w:style>
  <w:style w:type="paragraph" w:styleId="TOC1">
    <w:name w:val="toc 1"/>
    <w:basedOn w:val="Normal"/>
    <w:next w:val="Normal"/>
    <w:autoRedefine/>
    <w:uiPriority w:val="39"/>
    <w:unhideWhenUsed/>
    <w:rsid w:val="00B40985"/>
    <w:pPr>
      <w:tabs>
        <w:tab w:val="right" w:leader="dot" w:pos="9010"/>
      </w:tabs>
      <w:spacing w:before="120" w:after="0"/>
      <w:jc w:val="left"/>
    </w:pPr>
    <w:rPr>
      <w:rFonts w:ascii="Times New Roman" w:hAnsi="Times New Roman" w:cs="Times New Roman"/>
      <w:b/>
      <w:bCs/>
      <w:noProof/>
      <w:sz w:val="28"/>
      <w:szCs w:val="28"/>
      <w:lang w:val="en-US"/>
    </w:rPr>
  </w:style>
  <w:style w:type="paragraph" w:styleId="TOC2">
    <w:name w:val="toc 2"/>
    <w:basedOn w:val="Normal"/>
    <w:next w:val="Normal"/>
    <w:autoRedefine/>
    <w:uiPriority w:val="39"/>
    <w:unhideWhenUsed/>
    <w:rsid w:val="008675A1"/>
    <w:pPr>
      <w:spacing w:after="0"/>
      <w:ind w:left="200"/>
      <w:jc w:val="left"/>
    </w:pPr>
    <w:rPr>
      <w:b/>
      <w:bCs/>
      <w:sz w:val="22"/>
      <w:szCs w:val="22"/>
    </w:rPr>
  </w:style>
  <w:style w:type="paragraph" w:styleId="TOC3">
    <w:name w:val="toc 3"/>
    <w:basedOn w:val="Normal"/>
    <w:next w:val="Normal"/>
    <w:autoRedefine/>
    <w:uiPriority w:val="39"/>
    <w:semiHidden/>
    <w:unhideWhenUsed/>
    <w:rsid w:val="008675A1"/>
    <w:pPr>
      <w:spacing w:after="0"/>
      <w:ind w:left="400"/>
      <w:jc w:val="left"/>
    </w:pPr>
    <w:rPr>
      <w:sz w:val="22"/>
      <w:szCs w:val="22"/>
    </w:rPr>
  </w:style>
  <w:style w:type="paragraph" w:styleId="TOC4">
    <w:name w:val="toc 4"/>
    <w:basedOn w:val="Normal"/>
    <w:next w:val="Normal"/>
    <w:autoRedefine/>
    <w:uiPriority w:val="39"/>
    <w:semiHidden/>
    <w:unhideWhenUsed/>
    <w:rsid w:val="008675A1"/>
    <w:pPr>
      <w:spacing w:after="0"/>
      <w:ind w:left="600"/>
      <w:jc w:val="left"/>
    </w:pPr>
  </w:style>
  <w:style w:type="paragraph" w:styleId="TOC5">
    <w:name w:val="toc 5"/>
    <w:basedOn w:val="Normal"/>
    <w:next w:val="Normal"/>
    <w:autoRedefine/>
    <w:uiPriority w:val="39"/>
    <w:semiHidden/>
    <w:unhideWhenUsed/>
    <w:rsid w:val="008675A1"/>
    <w:pPr>
      <w:spacing w:after="0"/>
      <w:ind w:left="800"/>
      <w:jc w:val="left"/>
    </w:pPr>
  </w:style>
  <w:style w:type="paragraph" w:styleId="TOC6">
    <w:name w:val="toc 6"/>
    <w:basedOn w:val="Normal"/>
    <w:next w:val="Normal"/>
    <w:autoRedefine/>
    <w:uiPriority w:val="39"/>
    <w:semiHidden/>
    <w:unhideWhenUsed/>
    <w:rsid w:val="008675A1"/>
    <w:pPr>
      <w:spacing w:after="0"/>
      <w:ind w:left="1000"/>
      <w:jc w:val="left"/>
    </w:pPr>
  </w:style>
  <w:style w:type="paragraph" w:styleId="TOC7">
    <w:name w:val="toc 7"/>
    <w:basedOn w:val="Normal"/>
    <w:next w:val="Normal"/>
    <w:autoRedefine/>
    <w:uiPriority w:val="39"/>
    <w:semiHidden/>
    <w:unhideWhenUsed/>
    <w:rsid w:val="008675A1"/>
    <w:pPr>
      <w:spacing w:after="0"/>
      <w:ind w:left="1200"/>
      <w:jc w:val="left"/>
    </w:pPr>
  </w:style>
  <w:style w:type="paragraph" w:styleId="TOC8">
    <w:name w:val="toc 8"/>
    <w:basedOn w:val="Normal"/>
    <w:next w:val="Normal"/>
    <w:autoRedefine/>
    <w:uiPriority w:val="39"/>
    <w:semiHidden/>
    <w:unhideWhenUsed/>
    <w:rsid w:val="008675A1"/>
    <w:pPr>
      <w:spacing w:after="0"/>
      <w:ind w:left="1400"/>
      <w:jc w:val="left"/>
    </w:pPr>
  </w:style>
  <w:style w:type="paragraph" w:styleId="TOC9">
    <w:name w:val="toc 9"/>
    <w:basedOn w:val="Normal"/>
    <w:next w:val="Normal"/>
    <w:autoRedefine/>
    <w:uiPriority w:val="39"/>
    <w:semiHidden/>
    <w:unhideWhenUsed/>
    <w:rsid w:val="008675A1"/>
    <w:pPr>
      <w:spacing w:after="0"/>
      <w:ind w:left="1600"/>
      <w:jc w:val="left"/>
    </w:pPr>
  </w:style>
  <w:style w:type="character" w:customStyle="1" w:styleId="Heading2Char">
    <w:name w:val="Heading 2 Char"/>
    <w:basedOn w:val="DefaultParagraphFont"/>
    <w:link w:val="Heading2"/>
    <w:uiPriority w:val="9"/>
    <w:rsid w:val="008675A1"/>
    <w:rPr>
      <w:rFonts w:asciiTheme="majorHAnsi" w:eastAsiaTheme="majorEastAsia" w:hAnsiTheme="majorHAnsi" w:cstheme="majorBidi"/>
      <w:color w:val="2F5496" w:themeColor="accent1" w:themeShade="BF"/>
      <w:sz w:val="26"/>
      <w:szCs w:val="26"/>
      <w:lang w:val="en-AU"/>
    </w:rPr>
  </w:style>
  <w:style w:type="paragraph" w:styleId="Header">
    <w:name w:val="header"/>
    <w:basedOn w:val="Normal"/>
    <w:link w:val="HeaderChar"/>
    <w:uiPriority w:val="99"/>
    <w:unhideWhenUsed/>
    <w:rsid w:val="008675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5A1"/>
    <w:rPr>
      <w:rFonts w:eastAsiaTheme="minorEastAsia"/>
      <w:sz w:val="20"/>
      <w:szCs w:val="20"/>
    </w:rPr>
  </w:style>
  <w:style w:type="paragraph" w:styleId="Footer">
    <w:name w:val="footer"/>
    <w:basedOn w:val="Normal"/>
    <w:link w:val="FooterChar"/>
    <w:uiPriority w:val="99"/>
    <w:unhideWhenUsed/>
    <w:rsid w:val="00867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5A1"/>
    <w:rPr>
      <w:rFonts w:eastAsiaTheme="minorEastAsia"/>
      <w:sz w:val="20"/>
      <w:szCs w:val="20"/>
    </w:rPr>
  </w:style>
  <w:style w:type="character" w:styleId="PageNumber">
    <w:name w:val="page number"/>
    <w:basedOn w:val="DefaultParagraphFont"/>
    <w:uiPriority w:val="99"/>
    <w:semiHidden/>
    <w:unhideWhenUsed/>
    <w:rsid w:val="008675A1"/>
  </w:style>
  <w:style w:type="character" w:styleId="FollowedHyperlink">
    <w:name w:val="FollowedHyperlink"/>
    <w:basedOn w:val="DefaultParagraphFont"/>
    <w:uiPriority w:val="99"/>
    <w:semiHidden/>
    <w:unhideWhenUsed/>
    <w:rsid w:val="005F3D7A"/>
    <w:rPr>
      <w:color w:val="954F72" w:themeColor="followedHyperlink"/>
      <w:u w:val="single"/>
    </w:rPr>
  </w:style>
  <w:style w:type="character" w:styleId="UnresolvedMention">
    <w:name w:val="Unresolved Mention"/>
    <w:basedOn w:val="DefaultParagraphFont"/>
    <w:uiPriority w:val="99"/>
    <w:rsid w:val="003365E4"/>
    <w:rPr>
      <w:color w:val="605E5C"/>
      <w:shd w:val="clear" w:color="auto" w:fill="E1DFDD"/>
    </w:rPr>
  </w:style>
  <w:style w:type="paragraph" w:styleId="NormalWeb">
    <w:name w:val="Normal (Web)"/>
    <w:basedOn w:val="Normal"/>
    <w:uiPriority w:val="99"/>
    <w:semiHidden/>
    <w:unhideWhenUsed/>
    <w:rsid w:val="00843DE3"/>
    <w:pPr>
      <w:spacing w:before="100" w:beforeAutospacing="1" w:after="100" w:afterAutospacing="1" w:line="240" w:lineRule="auto"/>
      <w:jc w:val="left"/>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F2025L01173/latest/text" TargetMode="External"/><Relationship Id="rId13" Type="http://schemas.openxmlformats.org/officeDocument/2006/relationships/hyperlink" Target="mailto:info@agedcarejustice.org.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gedcarejustice.org.au/get-hel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edcarequality.gov.au/contact-us/complaints-concerns/what-do-if-you-have-complai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agedcarejustice.org.au/wp-content/uploads/2025/09/Order-of-Restrictive-Substitute-Decision-Maker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slation.gov.au/C2024A00104/latest/text" TargetMode="External"/><Relationship Id="rId14" Type="http://schemas.openxmlformats.org/officeDocument/2006/relationships/hyperlink" Target="https://www.agedcarejustice.org.au/get-hel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7561B17-DD2E-104E-89BA-FD558849A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1655</Words>
  <Characters>8893</Characters>
  <Application>Microsoft Office Word</Application>
  <DocSecurity>0</DocSecurity>
  <Lines>181</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Ryan</dc:creator>
  <cp:keywords/>
  <dc:description/>
  <cp:lastModifiedBy>Katrina Ryan</cp:lastModifiedBy>
  <cp:revision>2</cp:revision>
  <dcterms:created xsi:type="dcterms:W3CDTF">2025-11-06T16:03:00Z</dcterms:created>
  <dcterms:modified xsi:type="dcterms:W3CDTF">2025-11-06T16:03:00Z</dcterms:modified>
</cp:coreProperties>
</file>